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0E26E6" w14:paraId="03BFE418" w14:textId="77777777" w:rsidTr="00BF1A5A">
        <w:tc>
          <w:tcPr>
            <w:tcW w:w="5211" w:type="dxa"/>
          </w:tcPr>
          <w:p w14:paraId="623935B0" w14:textId="77777777" w:rsidR="000E26E6" w:rsidRDefault="000E26E6" w:rsidP="00BF1A5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СХВАЛЕНО          </w:t>
            </w:r>
          </w:p>
          <w:p w14:paraId="47CD81BF" w14:textId="77777777" w:rsidR="000E26E6" w:rsidRDefault="000E26E6" w:rsidP="00BF1A5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Педагогічною радою</w:t>
            </w:r>
          </w:p>
          <w:p w14:paraId="31F749F0" w14:textId="1981E126" w:rsidR="000E26E6" w:rsidRDefault="000E26E6" w:rsidP="00BF1A5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№1  </w:t>
            </w:r>
          </w:p>
          <w:p w14:paraId="76DC55F3" w14:textId="339EE923" w:rsidR="000E26E6" w:rsidRDefault="000E26E6" w:rsidP="00BF1A5A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  </w:t>
            </w:r>
            <w:r w:rsidR="007C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30.08.2023</w:t>
            </w:r>
          </w:p>
          <w:p w14:paraId="7DDA3C57" w14:textId="77777777" w:rsidR="000E26E6" w:rsidRDefault="000E26E6" w:rsidP="00BF1A5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3" w:type="dxa"/>
          </w:tcPr>
          <w:p w14:paraId="3849D98E" w14:textId="77777777" w:rsidR="000E26E6" w:rsidRDefault="000E26E6" w:rsidP="00BF1A5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ЗАТВЕРДЖЕНО</w:t>
            </w:r>
          </w:p>
          <w:p w14:paraId="042BF17C" w14:textId="77777777" w:rsidR="000E26E6" w:rsidRDefault="000E26E6" w:rsidP="00BF1A5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Наказом директора </w:t>
            </w:r>
          </w:p>
          <w:p w14:paraId="24DBCDCF" w14:textId="0C33379E" w:rsidR="000E26E6" w:rsidRDefault="000E26E6" w:rsidP="00BF1A5A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A5585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7C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08.202</w:t>
            </w:r>
            <w:r w:rsidR="00F466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E26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 №</w:t>
            </w:r>
            <w:r w:rsidR="004F6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  <w:p w14:paraId="1F7334AD" w14:textId="77777777" w:rsidR="000E26E6" w:rsidRDefault="000E26E6" w:rsidP="00BF1A5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1B88659" w14:textId="4C750251" w:rsidR="000E26E6" w:rsidRDefault="000E26E6" w:rsidP="00BF1A5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</w:t>
            </w:r>
            <w:r w:rsidR="007C2A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Віра ВІТРУК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F06D255" w14:textId="77777777" w:rsidR="000E26E6" w:rsidRDefault="000E26E6" w:rsidP="00BF1A5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39E1EB1" w14:textId="77777777" w:rsidR="008171F3" w:rsidRDefault="008171F3" w:rsidP="008171F3">
      <w:pPr>
        <w:rPr>
          <w:rFonts w:ascii="Times New Roman" w:hAnsi="Times New Roman" w:cs="Times New Roman"/>
          <w:b/>
          <w:sz w:val="56"/>
          <w:szCs w:val="56"/>
        </w:rPr>
      </w:pPr>
    </w:p>
    <w:p w14:paraId="140C726D" w14:textId="77777777" w:rsidR="008171F3" w:rsidRDefault="008171F3" w:rsidP="008171F3">
      <w:pPr>
        <w:rPr>
          <w:rFonts w:ascii="Times New Roman" w:hAnsi="Times New Roman" w:cs="Times New Roman"/>
          <w:b/>
          <w:sz w:val="56"/>
          <w:szCs w:val="56"/>
        </w:rPr>
      </w:pPr>
    </w:p>
    <w:p w14:paraId="3C8E7878" w14:textId="77777777" w:rsidR="00631F28" w:rsidRDefault="00631F28" w:rsidP="008171F3">
      <w:pPr>
        <w:rPr>
          <w:rFonts w:ascii="Times New Roman" w:hAnsi="Times New Roman" w:cs="Times New Roman"/>
          <w:b/>
          <w:sz w:val="56"/>
          <w:szCs w:val="56"/>
        </w:rPr>
      </w:pPr>
    </w:p>
    <w:p w14:paraId="40B06843" w14:textId="77777777" w:rsidR="008E59A7" w:rsidRDefault="008E59A7" w:rsidP="008171F3">
      <w:pPr>
        <w:rPr>
          <w:rFonts w:ascii="Times New Roman" w:hAnsi="Times New Roman" w:cs="Times New Roman"/>
          <w:b/>
          <w:sz w:val="56"/>
          <w:szCs w:val="56"/>
        </w:rPr>
      </w:pPr>
    </w:p>
    <w:p w14:paraId="4A9CB5EB" w14:textId="77777777" w:rsidR="008171F3" w:rsidRPr="00F51A19" w:rsidRDefault="008171F3" w:rsidP="008171F3">
      <w:pPr>
        <w:rPr>
          <w:rFonts w:ascii="Times New Roman" w:hAnsi="Times New Roman" w:cs="Times New Roman"/>
          <w:b/>
          <w:sz w:val="56"/>
          <w:szCs w:val="56"/>
        </w:rPr>
      </w:pPr>
      <w:r w:rsidRPr="00F51A19">
        <w:rPr>
          <w:rFonts w:ascii="Times New Roman" w:hAnsi="Times New Roman" w:cs="Times New Roman"/>
          <w:b/>
          <w:sz w:val="56"/>
          <w:szCs w:val="56"/>
        </w:rPr>
        <w:t>ОСВІТНЯ ПРОГРАМА</w:t>
      </w:r>
    </w:p>
    <w:p w14:paraId="78FBE191" w14:textId="77777777" w:rsidR="008171F3" w:rsidRPr="00025C2A" w:rsidRDefault="00631F28" w:rsidP="008171F3">
      <w:pPr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540DFD">
        <w:rPr>
          <w:rFonts w:ascii="Times New Roman" w:hAnsi="Times New Roman" w:cs="Times New Roman"/>
          <w:b/>
          <w:sz w:val="56"/>
          <w:szCs w:val="56"/>
        </w:rPr>
        <w:t>початкової ланки освіти</w:t>
      </w:r>
    </w:p>
    <w:p w14:paraId="720978C6" w14:textId="77777777" w:rsidR="00025C2A" w:rsidRPr="00025C2A" w:rsidRDefault="00025C2A" w:rsidP="008171F3">
      <w:pPr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025C2A">
        <w:rPr>
          <w:rFonts w:ascii="Times New Roman" w:hAnsi="Times New Roman" w:cs="Times New Roman"/>
          <w:b/>
          <w:sz w:val="56"/>
          <w:szCs w:val="56"/>
          <w:lang w:val="ru-RU"/>
        </w:rPr>
        <w:t>(</w:t>
      </w:r>
      <w:r>
        <w:rPr>
          <w:rFonts w:ascii="Times New Roman" w:hAnsi="Times New Roman" w:cs="Times New Roman"/>
          <w:b/>
          <w:sz w:val="56"/>
          <w:szCs w:val="56"/>
        </w:rPr>
        <w:t>1-4 класи</w:t>
      </w:r>
      <w:r w:rsidRPr="00025C2A">
        <w:rPr>
          <w:rFonts w:ascii="Times New Roman" w:hAnsi="Times New Roman" w:cs="Times New Roman"/>
          <w:b/>
          <w:sz w:val="56"/>
          <w:szCs w:val="56"/>
          <w:lang w:val="ru-RU"/>
        </w:rPr>
        <w:t>)</w:t>
      </w:r>
    </w:p>
    <w:p w14:paraId="706B42EE" w14:textId="77777777" w:rsidR="008171F3" w:rsidRDefault="008171F3" w:rsidP="008171F3">
      <w:pPr>
        <w:rPr>
          <w:rFonts w:ascii="Times New Roman" w:hAnsi="Times New Roman" w:cs="Times New Roman"/>
          <w:b/>
          <w:sz w:val="56"/>
          <w:szCs w:val="56"/>
        </w:rPr>
      </w:pPr>
    </w:p>
    <w:p w14:paraId="5DF3A02B" w14:textId="77777777" w:rsidR="00F81FE6" w:rsidRDefault="00F81FE6" w:rsidP="008171F3">
      <w:pPr>
        <w:rPr>
          <w:rFonts w:ascii="Times New Roman" w:hAnsi="Times New Roman" w:cs="Times New Roman"/>
          <w:b/>
          <w:sz w:val="56"/>
          <w:szCs w:val="56"/>
        </w:rPr>
      </w:pPr>
    </w:p>
    <w:p w14:paraId="66546743" w14:textId="77777777" w:rsidR="00F81FE6" w:rsidRDefault="00F81FE6" w:rsidP="008171F3">
      <w:pPr>
        <w:rPr>
          <w:rFonts w:ascii="Times New Roman" w:hAnsi="Times New Roman" w:cs="Times New Roman"/>
          <w:b/>
          <w:sz w:val="56"/>
          <w:szCs w:val="56"/>
        </w:rPr>
      </w:pPr>
    </w:p>
    <w:p w14:paraId="4F0A66C8" w14:textId="77777777" w:rsidR="00960E42" w:rsidRPr="00F81FE6" w:rsidRDefault="006C4A9F" w:rsidP="008171F3">
      <w:pPr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F81FE6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на 2023-2024 навчальний рік</w:t>
      </w:r>
    </w:p>
    <w:p w14:paraId="5D15E0A5" w14:textId="77777777" w:rsidR="008171F3" w:rsidRDefault="008171F3" w:rsidP="008171F3">
      <w:pPr>
        <w:rPr>
          <w:rFonts w:ascii="Times New Roman" w:hAnsi="Times New Roman" w:cs="Times New Roman"/>
          <w:b/>
          <w:sz w:val="56"/>
          <w:szCs w:val="56"/>
        </w:rPr>
      </w:pPr>
    </w:p>
    <w:p w14:paraId="2B57F98D" w14:textId="77777777" w:rsidR="008171F3" w:rsidRDefault="008171F3" w:rsidP="008171F3">
      <w:pPr>
        <w:rPr>
          <w:rFonts w:ascii="Times New Roman" w:hAnsi="Times New Roman" w:cs="Times New Roman"/>
          <w:b/>
          <w:sz w:val="56"/>
          <w:szCs w:val="56"/>
        </w:rPr>
      </w:pPr>
    </w:p>
    <w:p w14:paraId="690D675E" w14:textId="77777777" w:rsidR="008171F3" w:rsidRDefault="008171F3" w:rsidP="008171F3">
      <w:pPr>
        <w:rPr>
          <w:rFonts w:ascii="Times New Roman" w:hAnsi="Times New Roman" w:cs="Times New Roman"/>
          <w:b/>
          <w:sz w:val="56"/>
          <w:szCs w:val="56"/>
        </w:rPr>
      </w:pPr>
    </w:p>
    <w:p w14:paraId="4243767C" w14:textId="77777777" w:rsidR="008E59A7" w:rsidRDefault="008E59A7" w:rsidP="009229EE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14:paraId="31255E1F" w14:textId="77777777" w:rsidR="00F0118B" w:rsidRPr="00441E05" w:rsidRDefault="00F0118B" w:rsidP="008171F3">
      <w:pPr>
        <w:rPr>
          <w:rFonts w:ascii="Times New Roman" w:hAnsi="Times New Roman" w:cs="Times New Roman"/>
          <w:b/>
          <w:sz w:val="28"/>
          <w:szCs w:val="28"/>
        </w:rPr>
      </w:pPr>
    </w:p>
    <w:p w14:paraId="01989465" w14:textId="77777777" w:rsidR="009229EE" w:rsidRDefault="009229EE" w:rsidP="008171F3">
      <w:pPr>
        <w:rPr>
          <w:rFonts w:ascii="Times New Roman" w:hAnsi="Times New Roman" w:cs="Times New Roman"/>
          <w:b/>
          <w:sz w:val="28"/>
          <w:szCs w:val="28"/>
        </w:rPr>
      </w:pPr>
    </w:p>
    <w:p w14:paraId="5581A4F5" w14:textId="77777777" w:rsidR="00560604" w:rsidRDefault="00560604" w:rsidP="00CC453D">
      <w:pPr>
        <w:rPr>
          <w:rFonts w:ascii="Times New Roman" w:hAnsi="Times New Roman" w:cs="Times New Roman"/>
          <w:b/>
          <w:sz w:val="28"/>
          <w:szCs w:val="28"/>
        </w:rPr>
      </w:pPr>
    </w:p>
    <w:p w14:paraId="69A222AB" w14:textId="77777777" w:rsidR="00560604" w:rsidRDefault="00560604" w:rsidP="00CC453D">
      <w:pPr>
        <w:rPr>
          <w:rFonts w:ascii="Times New Roman" w:hAnsi="Times New Roman" w:cs="Times New Roman"/>
          <w:b/>
          <w:sz w:val="28"/>
          <w:szCs w:val="28"/>
        </w:rPr>
      </w:pPr>
    </w:p>
    <w:p w14:paraId="0C18F35C" w14:textId="77777777" w:rsidR="00BE4B26" w:rsidRDefault="00BE4B26" w:rsidP="00CC453D">
      <w:pPr>
        <w:rPr>
          <w:rFonts w:ascii="Times New Roman" w:hAnsi="Times New Roman" w:cs="Times New Roman"/>
          <w:b/>
          <w:sz w:val="28"/>
          <w:szCs w:val="28"/>
        </w:rPr>
        <w:sectPr w:rsidR="00BE4B26" w:rsidSect="00560604">
          <w:footerReference w:type="default" r:id="rId8"/>
          <w:pgSz w:w="12240" w:h="15840"/>
          <w:pgMar w:top="1134" w:right="567" w:bottom="1134" w:left="1701" w:header="0" w:footer="6" w:gutter="0"/>
          <w:pgNumType w:start="0"/>
          <w:cols w:space="720"/>
          <w:noEndnote/>
          <w:docGrid w:linePitch="360"/>
        </w:sectPr>
      </w:pPr>
    </w:p>
    <w:p w14:paraId="343CBFDA" w14:textId="77777777" w:rsidR="008171F3" w:rsidRPr="00F51A19" w:rsidRDefault="00E54EB9" w:rsidP="00E936D4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C453D">
        <w:rPr>
          <w:rFonts w:ascii="Times New Roman" w:hAnsi="Times New Roman" w:cs="Times New Roman"/>
          <w:b/>
          <w:sz w:val="28"/>
          <w:szCs w:val="28"/>
        </w:rPr>
        <w:t>. ЗАГАЛЬНІ ПОЛОЖЕННЯ</w:t>
      </w:r>
    </w:p>
    <w:p w14:paraId="1998E736" w14:textId="4DD661DE" w:rsidR="00F0118B" w:rsidRPr="00F51A19" w:rsidRDefault="00EA6F81" w:rsidP="00E936D4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Освітня програма</w:t>
      </w:r>
      <w:r w:rsidR="00631F28">
        <w:rPr>
          <w:rFonts w:ascii="Times New Roman" w:hAnsi="Times New Roman" w:cs="Times New Roman"/>
          <w:sz w:val="28"/>
          <w:szCs w:val="28"/>
        </w:rPr>
        <w:t xml:space="preserve"> </w:t>
      </w:r>
      <w:r w:rsidR="00631F28" w:rsidRPr="00540DFD">
        <w:rPr>
          <w:rFonts w:ascii="Times New Roman" w:hAnsi="Times New Roman" w:cs="Times New Roman"/>
          <w:sz w:val="28"/>
          <w:szCs w:val="28"/>
        </w:rPr>
        <w:t>початкової ланки освіти</w:t>
      </w:r>
      <w:r w:rsidRPr="00BA52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2A67" w:rsidRPr="007C2A67">
        <w:rPr>
          <w:rFonts w:ascii="Times New Roman" w:hAnsi="Times New Roman" w:cs="Times New Roman"/>
          <w:sz w:val="28"/>
          <w:szCs w:val="28"/>
        </w:rPr>
        <w:t>ЗЗСО «Гімназія села Ставки Оваднівської сільської ради»</w:t>
      </w:r>
      <w:r w:rsidR="008171F3" w:rsidRPr="007C2A67">
        <w:rPr>
          <w:rFonts w:ascii="Times New Roman" w:hAnsi="Times New Roman" w:cs="Times New Roman"/>
          <w:sz w:val="28"/>
          <w:szCs w:val="28"/>
        </w:rPr>
        <w:t xml:space="preserve"> </w:t>
      </w:r>
      <w:r w:rsidR="008171F3" w:rsidRPr="00F51A19">
        <w:rPr>
          <w:rFonts w:ascii="Times New Roman" w:hAnsi="Times New Roman" w:cs="Times New Roman"/>
          <w:sz w:val="28"/>
          <w:szCs w:val="28"/>
        </w:rPr>
        <w:t xml:space="preserve">(далі – Освітня програма) </w:t>
      </w:r>
      <w:r w:rsidR="00F0118B" w:rsidRPr="00F51A19">
        <w:rPr>
          <w:rFonts w:ascii="Times New Roman" w:hAnsi="Times New Roman" w:cs="Times New Roman"/>
          <w:sz w:val="28"/>
          <w:szCs w:val="28"/>
        </w:rPr>
        <w:t xml:space="preserve">розроблена </w:t>
      </w:r>
      <w:r w:rsidR="000E26E6">
        <w:rPr>
          <w:rFonts w:ascii="Times New Roman" w:hAnsi="Times New Roman" w:cs="Times New Roman"/>
          <w:sz w:val="28"/>
          <w:szCs w:val="28"/>
        </w:rPr>
        <w:t>відповідно до</w:t>
      </w:r>
      <w:r w:rsidR="00F0118B" w:rsidRPr="00F51A19">
        <w:rPr>
          <w:rFonts w:ascii="Times New Roman" w:hAnsi="Times New Roman" w:cs="Times New Roman"/>
          <w:sz w:val="28"/>
          <w:szCs w:val="28"/>
        </w:rPr>
        <w:t xml:space="preserve"> ст. 33 Закону України «Про освіту», ст. 11 Закону України «Про повну загальну середню освіту», </w:t>
      </w:r>
      <w:r w:rsidR="00025C2A">
        <w:rPr>
          <w:rFonts w:ascii="Times New Roman" w:hAnsi="Times New Roman" w:cs="Times New Roman"/>
          <w:sz w:val="28"/>
          <w:szCs w:val="28"/>
        </w:rPr>
        <w:t xml:space="preserve">на основі </w:t>
      </w:r>
      <w:hyperlink r:id="rId9" w:anchor="Text" w:history="1">
        <w:r w:rsidR="00025C2A" w:rsidRPr="00025C2A">
          <w:rPr>
            <w:rStyle w:val="a5"/>
            <w:rFonts w:ascii="Times New Roman" w:hAnsi="Times New Roman" w:cs="Times New Roman"/>
            <w:sz w:val="28"/>
            <w:szCs w:val="28"/>
          </w:rPr>
          <w:t>Державного стандарту початкової освіти</w:t>
        </w:r>
      </w:hyperlink>
      <w:r w:rsidR="00025C2A">
        <w:rPr>
          <w:rFonts w:ascii="Times New Roman" w:hAnsi="Times New Roman" w:cs="Times New Roman"/>
          <w:sz w:val="28"/>
          <w:szCs w:val="28"/>
        </w:rPr>
        <w:t xml:space="preserve">,  затвердженого </w:t>
      </w:r>
      <w:r w:rsidR="00025C2A">
        <w:rPr>
          <w:rFonts w:ascii="Times New Roman" w:eastAsia="Calibri" w:hAnsi="Times New Roman" w:cs="Times New Roman"/>
          <w:sz w:val="28"/>
          <w:szCs w:val="28"/>
        </w:rPr>
        <w:t>постановою</w:t>
      </w:r>
      <w:r w:rsidR="00F0118B" w:rsidRPr="00F51A19">
        <w:rPr>
          <w:rFonts w:ascii="Times New Roman" w:eastAsia="Calibri" w:hAnsi="Times New Roman" w:cs="Times New Roman"/>
          <w:sz w:val="28"/>
          <w:szCs w:val="28"/>
        </w:rPr>
        <w:t xml:space="preserve"> Кабінету Міністрів України від 2</w:t>
      </w:r>
      <w:r w:rsidR="00F0118B">
        <w:rPr>
          <w:rFonts w:ascii="Times New Roman" w:eastAsia="Calibri" w:hAnsi="Times New Roman" w:cs="Times New Roman"/>
          <w:sz w:val="28"/>
          <w:szCs w:val="28"/>
        </w:rPr>
        <w:t>1</w:t>
      </w:r>
      <w:r w:rsidR="00F0118B" w:rsidRPr="00F51A19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F0118B">
        <w:rPr>
          <w:rFonts w:ascii="Times New Roman" w:eastAsia="Calibri" w:hAnsi="Times New Roman" w:cs="Times New Roman"/>
          <w:sz w:val="28"/>
          <w:szCs w:val="28"/>
        </w:rPr>
        <w:t>ютого</w:t>
      </w:r>
      <w:r w:rsidR="00F0118B" w:rsidRPr="00F51A19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F0118B">
        <w:rPr>
          <w:rFonts w:ascii="Times New Roman" w:eastAsia="Calibri" w:hAnsi="Times New Roman" w:cs="Times New Roman"/>
          <w:sz w:val="28"/>
          <w:szCs w:val="28"/>
        </w:rPr>
        <w:t>8 року № 87</w:t>
      </w:r>
      <w:r w:rsidR="00F0118B" w:rsidRPr="00F51A19">
        <w:rPr>
          <w:rFonts w:ascii="Times New Roman" w:eastAsia="Calibri" w:hAnsi="Times New Roman" w:cs="Times New Roman"/>
          <w:sz w:val="28"/>
          <w:szCs w:val="28"/>
        </w:rPr>
        <w:t xml:space="preserve"> «Про затвердження Державного стандарту </w:t>
      </w:r>
      <w:r w:rsidR="00F0118B">
        <w:rPr>
          <w:rFonts w:ascii="Times New Roman" w:eastAsia="Calibri" w:hAnsi="Times New Roman" w:cs="Times New Roman"/>
          <w:sz w:val="28"/>
          <w:szCs w:val="28"/>
        </w:rPr>
        <w:t>початкової</w:t>
      </w:r>
      <w:r w:rsidR="00F0118B" w:rsidRPr="00F51A19">
        <w:rPr>
          <w:rFonts w:ascii="Times New Roman" w:eastAsia="Calibri" w:hAnsi="Times New Roman" w:cs="Times New Roman"/>
          <w:sz w:val="28"/>
          <w:szCs w:val="28"/>
        </w:rPr>
        <w:t xml:space="preserve"> освіти»</w:t>
      </w:r>
      <w:r w:rsidR="00F0118B">
        <w:rPr>
          <w:rFonts w:ascii="Times New Roman" w:eastAsia="Calibri" w:hAnsi="Times New Roman" w:cs="Times New Roman"/>
          <w:sz w:val="28"/>
          <w:szCs w:val="28"/>
        </w:rPr>
        <w:t xml:space="preserve"> (у редакції Постанови Кабінету Міністрів України від 24.07.2019 №688 </w:t>
      </w:r>
      <w:r w:rsidR="00F0118B" w:rsidRPr="00025C2A">
        <w:rPr>
          <w:rFonts w:ascii="Times New Roman" w:eastAsia="Calibri" w:hAnsi="Times New Roman" w:cs="Times New Roman"/>
          <w:sz w:val="28"/>
          <w:szCs w:val="28"/>
        </w:rPr>
        <w:t>«Про внесення змін до Державного стандарту початкової освіти»</w:t>
      </w:r>
      <w:r w:rsidR="00F011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18B" w:rsidRPr="00F51A19">
        <w:rPr>
          <w:rFonts w:ascii="Times New Roman" w:eastAsia="Calibri" w:hAnsi="Times New Roman" w:cs="Times New Roman"/>
          <w:sz w:val="28"/>
          <w:szCs w:val="28"/>
        </w:rPr>
        <w:t xml:space="preserve"> (далі – Державний станд</w:t>
      </w:r>
      <w:r w:rsidR="00F0118B" w:rsidRPr="00025C2A"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="00F0118B" w:rsidRPr="00F51A19">
        <w:rPr>
          <w:rFonts w:ascii="Times New Roman" w:eastAsia="Calibri" w:hAnsi="Times New Roman" w:cs="Times New Roman"/>
          <w:sz w:val="28"/>
          <w:szCs w:val="28"/>
        </w:rPr>
        <w:t>рт)</w:t>
      </w:r>
      <w:r w:rsidR="00F0118B" w:rsidRPr="00F51A19">
        <w:rPr>
          <w:rFonts w:ascii="Times New Roman" w:hAnsi="Times New Roman" w:cs="Times New Roman"/>
          <w:sz w:val="28"/>
          <w:szCs w:val="28"/>
        </w:rPr>
        <w:t>.</w:t>
      </w:r>
    </w:p>
    <w:p w14:paraId="19EAD45E" w14:textId="77777777" w:rsidR="000640A8" w:rsidRPr="00E936D4" w:rsidRDefault="00E5695B" w:rsidP="00E936D4">
      <w:pPr>
        <w:pStyle w:val="Default"/>
        <w:spacing w:before="120" w:after="360"/>
        <w:ind w:firstLine="720"/>
        <w:jc w:val="both"/>
        <w:rPr>
          <w:color w:val="auto"/>
          <w:sz w:val="28"/>
          <w:szCs w:val="28"/>
        </w:rPr>
      </w:pPr>
      <w:r w:rsidRPr="00E5695B">
        <w:rPr>
          <w:b/>
          <w:bCs/>
          <w:color w:val="auto"/>
          <w:sz w:val="28"/>
          <w:szCs w:val="28"/>
        </w:rPr>
        <w:t xml:space="preserve">Мета і завдання освітньої програми початкової ланки освіти </w:t>
      </w:r>
      <w:r w:rsidRPr="00E5695B">
        <w:rPr>
          <w:color w:val="auto"/>
          <w:sz w:val="28"/>
          <w:szCs w:val="28"/>
        </w:rPr>
        <w:t>ґрунтуються на визначеній Державним стандартом початкової освіти меті: 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цінностей; розвиток самостійності, творчості, допитливості, що забезпечують її готовність до життя в демократичному й інформаційному суспільстві, продовже</w:t>
      </w:r>
      <w:r w:rsidR="00E936D4">
        <w:rPr>
          <w:color w:val="auto"/>
          <w:sz w:val="28"/>
          <w:szCs w:val="28"/>
        </w:rPr>
        <w:t xml:space="preserve">ння навчання в основній школі. </w:t>
      </w:r>
    </w:p>
    <w:p w14:paraId="60E1D424" w14:textId="77777777" w:rsidR="000640A8" w:rsidRPr="00F51A19" w:rsidRDefault="000640A8" w:rsidP="00E936D4">
      <w:pPr>
        <w:spacing w:before="120" w:after="120"/>
        <w:rPr>
          <w:rFonts w:ascii="Times New Roman" w:hAnsi="Times New Roman" w:cs="Times New Roman"/>
          <w:b/>
          <w:caps/>
          <w:sz w:val="28"/>
          <w:szCs w:val="28"/>
        </w:rPr>
      </w:pPr>
      <w:r w:rsidRPr="000640A8">
        <w:rPr>
          <w:rFonts w:ascii="Times New Roman" w:hAnsi="Times New Roman" w:cs="Times New Roman"/>
          <w:b/>
          <w:caps/>
          <w:sz w:val="28"/>
          <w:szCs w:val="28"/>
          <w:lang w:val="ru-RU"/>
        </w:rPr>
        <w:t>2</w:t>
      </w:r>
      <w:r w:rsidRPr="00F51A19">
        <w:rPr>
          <w:rFonts w:ascii="Times New Roman" w:hAnsi="Times New Roman" w:cs="Times New Roman"/>
          <w:b/>
          <w:caps/>
          <w:sz w:val="28"/>
          <w:szCs w:val="28"/>
        </w:rPr>
        <w:t>. Вимоги до осіб, які можуть розпочинати навчання</w:t>
      </w:r>
    </w:p>
    <w:p w14:paraId="5294598B" w14:textId="77777777" w:rsidR="000640A8" w:rsidRPr="00F51A19" w:rsidRDefault="000640A8" w:rsidP="00E936D4">
      <w:pPr>
        <w:spacing w:before="120" w:after="120"/>
        <w:rPr>
          <w:rFonts w:ascii="Times New Roman" w:hAnsi="Times New Roman" w:cs="Times New Roman"/>
          <w:b/>
          <w:caps/>
          <w:sz w:val="28"/>
          <w:szCs w:val="28"/>
        </w:rPr>
      </w:pPr>
      <w:r w:rsidRPr="00F51A19">
        <w:rPr>
          <w:rFonts w:ascii="Times New Roman" w:hAnsi="Times New Roman" w:cs="Times New Roman"/>
          <w:b/>
          <w:caps/>
          <w:sz w:val="28"/>
          <w:szCs w:val="28"/>
        </w:rPr>
        <w:t>за цією освітньою програмою</w:t>
      </w:r>
    </w:p>
    <w:p w14:paraId="203C1BFD" w14:textId="77777777" w:rsidR="000640A8" w:rsidRDefault="000640A8" w:rsidP="00E936D4">
      <w:pPr>
        <w:pStyle w:val="Default"/>
        <w:spacing w:before="120" w:after="120"/>
        <w:ind w:firstLine="720"/>
        <w:jc w:val="both"/>
        <w:rPr>
          <w:sz w:val="28"/>
          <w:szCs w:val="28"/>
        </w:rPr>
      </w:pPr>
      <w:r w:rsidRPr="00476734">
        <w:rPr>
          <w:sz w:val="28"/>
          <w:szCs w:val="28"/>
        </w:rPr>
        <w:t>Вимоги до дітей, які розпочинають навча</w:t>
      </w:r>
      <w:r w:rsidR="002E3A29">
        <w:rPr>
          <w:sz w:val="28"/>
          <w:szCs w:val="28"/>
        </w:rPr>
        <w:t>ння у початковій школі, враховують</w:t>
      </w:r>
      <w:r w:rsidRPr="00476734">
        <w:rPr>
          <w:sz w:val="28"/>
          <w:szCs w:val="28"/>
        </w:rPr>
        <w:t xml:space="preserve"> досягнення попереднього етапу їхнього розвитку. </w:t>
      </w:r>
    </w:p>
    <w:p w14:paraId="3D0A815E" w14:textId="77777777" w:rsidR="000640A8" w:rsidRDefault="000640A8" w:rsidP="00E936D4">
      <w:pPr>
        <w:pStyle w:val="Default"/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76734">
        <w:rPr>
          <w:sz w:val="28"/>
          <w:szCs w:val="28"/>
        </w:rPr>
        <w:t xml:space="preserve">івні готовності дитини до систематичного </w:t>
      </w:r>
      <w:r w:rsidRPr="00973D2A">
        <w:rPr>
          <w:sz w:val="28"/>
          <w:szCs w:val="28"/>
        </w:rPr>
        <w:t xml:space="preserve">навчання – </w:t>
      </w:r>
      <w:r w:rsidRPr="00973D2A">
        <w:rPr>
          <w:iCs/>
          <w:sz w:val="28"/>
          <w:szCs w:val="28"/>
        </w:rPr>
        <w:t>фізичної, соціальної, емоційно-ціннісної, пізнавальної, мовленнєвої, творчої</w:t>
      </w:r>
      <w:r w:rsidRPr="00973D2A">
        <w:rPr>
          <w:sz w:val="28"/>
          <w:szCs w:val="28"/>
        </w:rPr>
        <w:t>, проявляються у сформованості базових особистісних якостей дітей: спосте</w:t>
      </w:r>
      <w:r w:rsidRPr="00476734">
        <w:rPr>
          <w:sz w:val="28"/>
          <w:szCs w:val="28"/>
        </w:rPr>
        <w:t>режливості, допитливості, довільності поведінки, міжособистісної позитивної комунікації, відповідальності, діяльнісного і різнобічного освоє</w:t>
      </w:r>
      <w:r>
        <w:rPr>
          <w:sz w:val="28"/>
          <w:szCs w:val="28"/>
        </w:rPr>
        <w:t>ння навколишньої дійсності.</w:t>
      </w:r>
    </w:p>
    <w:p w14:paraId="5711BF6D" w14:textId="77777777" w:rsidR="000640A8" w:rsidRDefault="000640A8" w:rsidP="00E936D4">
      <w:pPr>
        <w:pStyle w:val="Default"/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Початкова ланка освіти забезпечує </w:t>
      </w:r>
      <w:r w:rsidRPr="00476734">
        <w:rPr>
          <w:sz w:val="28"/>
          <w:szCs w:val="28"/>
        </w:rPr>
        <w:t xml:space="preserve">подальше становлення особистості дитини, її фізичний, інтелектуальний, соціальний розвиток; формує здатність до творчого самовираження, критичного мислення, виховує ціннісне ставлення до держави, рідного краю, української культури, пошанування своєї гідності та інших людей, збереження здоров’я. </w:t>
      </w:r>
    </w:p>
    <w:p w14:paraId="5EE98EFD" w14:textId="77777777" w:rsidR="000640A8" w:rsidRPr="00476734" w:rsidRDefault="000640A8" w:rsidP="00E936D4">
      <w:pPr>
        <w:pStyle w:val="Default"/>
        <w:spacing w:before="120" w:after="120"/>
        <w:ind w:firstLine="720"/>
        <w:jc w:val="both"/>
        <w:rPr>
          <w:rFonts w:eastAsia="Calibri"/>
          <w:sz w:val="28"/>
          <w:szCs w:val="28"/>
        </w:rPr>
      </w:pPr>
      <w:r w:rsidRPr="00476734">
        <w:rPr>
          <w:rFonts w:eastAsia="Calibri"/>
          <w:sz w:val="28"/>
          <w:szCs w:val="28"/>
        </w:rPr>
        <w:t>Діти, яким виповнилося шість років на 1 вересня поточного навчального року, повинні розпочинати здобуття початкової освіти цього ж навчального року.</w:t>
      </w:r>
    </w:p>
    <w:p w14:paraId="411F6A4F" w14:textId="77777777" w:rsidR="002E3A29" w:rsidRPr="00E529F0" w:rsidRDefault="000640A8" w:rsidP="00E936D4">
      <w:pPr>
        <w:spacing w:before="120"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A19">
        <w:rPr>
          <w:rFonts w:ascii="Times New Roman" w:eastAsia="Calibri" w:hAnsi="Times New Roman" w:cs="Times New Roman"/>
          <w:sz w:val="28"/>
          <w:szCs w:val="28"/>
        </w:rPr>
        <w:t xml:space="preserve">Особи з особливими освітніми потребами можуть розпочинати здобуття </w:t>
      </w:r>
      <w:r>
        <w:rPr>
          <w:rFonts w:ascii="Times New Roman" w:eastAsia="Calibri" w:hAnsi="Times New Roman" w:cs="Times New Roman"/>
          <w:sz w:val="28"/>
          <w:szCs w:val="28"/>
        </w:rPr>
        <w:t>початкової</w:t>
      </w:r>
      <w:r w:rsidR="00E529F0">
        <w:rPr>
          <w:rFonts w:ascii="Times New Roman" w:eastAsia="Calibri" w:hAnsi="Times New Roman" w:cs="Times New Roman"/>
          <w:sz w:val="28"/>
          <w:szCs w:val="28"/>
        </w:rPr>
        <w:t xml:space="preserve"> освіти за інших умов.</w:t>
      </w:r>
    </w:p>
    <w:p w14:paraId="6D3E2FD7" w14:textId="77777777" w:rsidR="00E936D4" w:rsidRDefault="00E936D4" w:rsidP="00E936D4">
      <w:pPr>
        <w:spacing w:before="120" w:after="120"/>
        <w:rPr>
          <w:rFonts w:ascii="Times New Roman" w:hAnsi="Times New Roman" w:cs="Times New Roman"/>
          <w:b/>
          <w:caps/>
          <w:sz w:val="28"/>
          <w:szCs w:val="28"/>
        </w:rPr>
        <w:sectPr w:rsidR="00E936D4" w:rsidSect="00560604">
          <w:pgSz w:w="12240" w:h="15840"/>
          <w:pgMar w:top="1134" w:right="567" w:bottom="1134" w:left="1701" w:header="0" w:footer="6" w:gutter="0"/>
          <w:pgNumType w:start="0"/>
          <w:cols w:space="720"/>
          <w:noEndnote/>
          <w:docGrid w:linePitch="360"/>
        </w:sectPr>
      </w:pPr>
    </w:p>
    <w:p w14:paraId="05BE2E77" w14:textId="77777777" w:rsidR="008171F3" w:rsidRPr="00F51A19" w:rsidRDefault="002E3A29" w:rsidP="00E936D4">
      <w:pPr>
        <w:spacing w:before="120" w:after="120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3.</w:t>
      </w:r>
      <w:r w:rsidR="008171F3" w:rsidRPr="00F51A1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171F3" w:rsidRPr="00F51A19">
        <w:rPr>
          <w:rFonts w:ascii="Times New Roman" w:eastAsia="Calibri" w:hAnsi="Times New Roman" w:cs="Times New Roman"/>
          <w:b/>
          <w:caps/>
          <w:sz w:val="28"/>
          <w:szCs w:val="28"/>
        </w:rPr>
        <w:t>Загальний обсяг навчального навантаження, тривалість і взаємозв’язки освітніх галузей, предметів</w:t>
      </w:r>
    </w:p>
    <w:p w14:paraId="6C09394F" w14:textId="77777777" w:rsidR="00F0118B" w:rsidRPr="007C2A67" w:rsidRDefault="00F0118B" w:rsidP="007C2A67">
      <w:pPr>
        <w:shd w:val="clear" w:color="auto" w:fill="000000" w:themeFill="text1"/>
        <w:spacing w:before="120" w:after="120"/>
        <w:ind w:firstLine="708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Загальний обсяг навчального навантаження</w:t>
      </w:r>
      <w:r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для учнів 1-4-х класів складає </w:t>
      </w:r>
      <w:r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3</w:t>
      </w:r>
      <w:r w:rsidR="006C4A9F"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360</w:t>
      </w:r>
      <w:r w:rsidR="00AA6DCA"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 xml:space="preserve"> (3220)</w:t>
      </w:r>
      <w:r w:rsidR="00F46698"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годин/навчальний рік</w:t>
      </w:r>
      <w:r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: </w:t>
      </w:r>
    </w:p>
    <w:p w14:paraId="38E880BD" w14:textId="77777777" w:rsidR="00F0118B" w:rsidRPr="007C2A67" w:rsidRDefault="00F0118B" w:rsidP="007C2A67">
      <w:pPr>
        <w:shd w:val="clear" w:color="auto" w:fill="000000" w:themeFill="text1"/>
        <w:spacing w:before="120" w:after="120"/>
        <w:ind w:firstLine="709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для 1-х класу – </w:t>
      </w:r>
      <w:r w:rsidR="006C4A9F"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22</w:t>
      </w:r>
      <w:r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годин/тиждень, </w:t>
      </w:r>
      <w:r w:rsidR="006C4A9F"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770</w:t>
      </w:r>
      <w:r w:rsidR="007C504D"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 xml:space="preserve"> (735)</w:t>
      </w:r>
      <w:r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 xml:space="preserve"> </w:t>
      </w:r>
      <w:r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годин/навчальний рік;</w:t>
      </w:r>
    </w:p>
    <w:p w14:paraId="4A9FA202" w14:textId="77777777" w:rsidR="00F0118B" w:rsidRPr="007C2A67" w:rsidRDefault="00F0118B" w:rsidP="007C2A67">
      <w:pPr>
        <w:shd w:val="clear" w:color="auto" w:fill="000000" w:themeFill="text1"/>
        <w:spacing w:before="120" w:after="120"/>
        <w:ind w:firstLine="709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для 2-х класу – </w:t>
      </w:r>
      <w:r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2</w:t>
      </w:r>
      <w:r w:rsidR="006C4A9F"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4</w:t>
      </w:r>
      <w:r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годин/тиждень, </w:t>
      </w:r>
      <w:r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8</w:t>
      </w:r>
      <w:r w:rsidR="006C4A9F"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40</w:t>
      </w:r>
      <w:r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  <w:r w:rsidR="007C504D"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(805)</w:t>
      </w:r>
      <w:r w:rsidR="007C504D"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  <w:r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годин/навчальний рік;</w:t>
      </w:r>
    </w:p>
    <w:p w14:paraId="69170E46" w14:textId="77777777" w:rsidR="00F0118B" w:rsidRPr="007C2A67" w:rsidRDefault="00F0118B" w:rsidP="007C2A67">
      <w:pPr>
        <w:shd w:val="clear" w:color="auto" w:fill="000000" w:themeFill="text1"/>
        <w:spacing w:before="120" w:after="120"/>
        <w:ind w:firstLine="709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для 3-х класу – </w:t>
      </w:r>
      <w:r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2</w:t>
      </w:r>
      <w:r w:rsidR="006C4A9F"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5</w:t>
      </w:r>
      <w:r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годин/тиждень,</w:t>
      </w:r>
      <w:r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 xml:space="preserve"> </w:t>
      </w:r>
      <w:r w:rsidR="006C4A9F"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875</w:t>
      </w:r>
      <w:r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  <w:r w:rsidR="007C504D"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(840)</w:t>
      </w:r>
      <w:r w:rsidR="007C504D"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  <w:r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годин/навчальний рік;</w:t>
      </w:r>
    </w:p>
    <w:p w14:paraId="348B94AF" w14:textId="7522C745" w:rsidR="00F0118B" w:rsidRPr="007C2A67" w:rsidRDefault="00F0118B" w:rsidP="007C2A67">
      <w:pPr>
        <w:shd w:val="clear" w:color="auto" w:fill="000000" w:themeFill="text1"/>
        <w:spacing w:before="120" w:after="120"/>
        <w:ind w:firstLine="709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для 4-х класу – </w:t>
      </w:r>
      <w:r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2</w:t>
      </w:r>
      <w:r w:rsidR="007C2A67"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5</w:t>
      </w:r>
      <w:r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годин/тиждень, </w:t>
      </w:r>
      <w:r w:rsidR="006C4A9F"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875</w:t>
      </w:r>
      <w:r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  <w:r w:rsidR="007C504D"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>(840)</w:t>
      </w:r>
      <w:r w:rsidR="007C504D"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</w:t>
      </w:r>
      <w:r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годин/навчальний рік.</w:t>
      </w:r>
    </w:p>
    <w:p w14:paraId="69D3BDB6" w14:textId="77777777" w:rsidR="00F0118B" w:rsidRPr="007C2A67" w:rsidRDefault="00F0118B" w:rsidP="007C2A67">
      <w:pPr>
        <w:shd w:val="clear" w:color="auto" w:fill="000000" w:themeFill="text1"/>
        <w:spacing w:before="120" w:after="120"/>
        <w:ind w:firstLine="709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7C2A67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  <w:t xml:space="preserve">Логічна послідовність вивчення предметів </w:t>
      </w:r>
      <w:r w:rsidRPr="007C2A67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розкривається у навчальних програмах, які мають гриф «Затверджено Міністерством освіти і науки України» і розміщені на офіційному веб-сайті МОН.</w:t>
      </w:r>
    </w:p>
    <w:p w14:paraId="7B21DB89" w14:textId="77777777" w:rsidR="00F0118B" w:rsidRDefault="0041341F" w:rsidP="00E936D4">
      <w:pPr>
        <w:spacing w:before="120" w:after="12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Освітня програма </w:t>
      </w:r>
      <w:r w:rsidR="00540DFD">
        <w:rPr>
          <w:rFonts w:ascii="Times New Roman" w:hAnsi="Times New Roman"/>
          <w:sz w:val="28"/>
          <w:szCs w:val="28"/>
          <w:lang w:eastAsia="ru-RU"/>
        </w:rPr>
        <w:t>початкової ланки освіти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1D14">
        <w:rPr>
          <w:rFonts w:ascii="Times New Roman" w:hAnsi="Times New Roman"/>
          <w:sz w:val="28"/>
          <w:szCs w:val="28"/>
          <w:lang w:eastAsia="ru-RU"/>
        </w:rPr>
        <w:t xml:space="preserve">закладу </w:t>
      </w:r>
      <w:r>
        <w:rPr>
          <w:rFonts w:ascii="Times New Roman" w:hAnsi="Times New Roman"/>
          <w:sz w:val="28"/>
          <w:szCs w:val="28"/>
          <w:lang w:eastAsia="ru-RU"/>
        </w:rPr>
        <w:t>складена</w:t>
      </w:r>
      <w:r w:rsidR="00F0118B" w:rsidRPr="00F51A19">
        <w:rPr>
          <w:rFonts w:ascii="Times New Roman" w:hAnsi="Times New Roman"/>
          <w:sz w:val="28"/>
          <w:szCs w:val="28"/>
          <w:lang w:eastAsia="ru-RU"/>
        </w:rPr>
        <w:t xml:space="preserve"> на основі</w:t>
      </w:r>
      <w:r w:rsidR="00F0118B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0"/>
        <w:gridCol w:w="7784"/>
      </w:tblGrid>
      <w:tr w:rsidR="00EA6F81" w14:paraId="72B80269" w14:textId="77777777" w:rsidTr="00F0118B">
        <w:tc>
          <w:tcPr>
            <w:tcW w:w="1930" w:type="dxa"/>
          </w:tcPr>
          <w:p w14:paraId="5CF0109A" w14:textId="77777777" w:rsidR="00EA6F81" w:rsidRDefault="00EA6F81" w:rsidP="00F0118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1-2 класи</w:t>
            </w:r>
          </w:p>
        </w:tc>
        <w:tc>
          <w:tcPr>
            <w:tcW w:w="7784" w:type="dxa"/>
          </w:tcPr>
          <w:p w14:paraId="00B9CB47" w14:textId="77777777" w:rsidR="00EA6F81" w:rsidRDefault="00000000" w:rsidP="006F005F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EA6F81" w:rsidRPr="006F005F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Типової освітньої програми, розробленої під керівництвом Шияна Р.Б.</w:t>
              </w:r>
            </w:hyperlink>
            <w:r w:rsidR="00EA6F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A6F81" w:rsidRPr="00F5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затвердженої наказом Міністерства освіти і науки України </w:t>
            </w:r>
            <w:r w:rsidR="00EA6F81" w:rsidRPr="00F51A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6F00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EA6F81" w:rsidRPr="00F51A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EA6F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6F00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="00EA6F81" w:rsidRPr="00F51A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.20</w:t>
            </w:r>
            <w:r w:rsidR="006F00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 №743-22</w:t>
            </w:r>
            <w:r w:rsidR="00EA6F81" w:rsidRPr="00F5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A6F81" w:rsidRPr="00F51A19">
              <w:rPr>
                <w:rFonts w:ascii="Times New Roman" w:hAnsi="Times New Roman" w:cs="Times New Roman"/>
                <w:sz w:val="28"/>
                <w:szCs w:val="28"/>
              </w:rPr>
              <w:t>«Про затвердження типов</w:t>
            </w:r>
            <w:r w:rsidR="00EA6F81">
              <w:rPr>
                <w:rFonts w:ascii="Times New Roman" w:hAnsi="Times New Roman" w:cs="Times New Roman"/>
                <w:sz w:val="28"/>
                <w:szCs w:val="28"/>
              </w:rPr>
              <w:t xml:space="preserve">их освітніх </w:t>
            </w:r>
            <w:r w:rsidR="00EA6F81" w:rsidRPr="00F51A19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 w:rsidR="00EA6F81">
              <w:rPr>
                <w:rFonts w:ascii="Times New Roman" w:hAnsi="Times New Roman" w:cs="Times New Roman"/>
                <w:sz w:val="28"/>
                <w:szCs w:val="28"/>
              </w:rPr>
              <w:t xml:space="preserve"> для 1-2 класів</w:t>
            </w:r>
            <w:r w:rsidR="00EA6F81" w:rsidRPr="00F51A19">
              <w:rPr>
                <w:rFonts w:ascii="Times New Roman" w:hAnsi="Times New Roman" w:cs="Times New Roman"/>
                <w:sz w:val="28"/>
                <w:szCs w:val="28"/>
              </w:rPr>
              <w:t xml:space="preserve"> закладів загальної середньої освіти»</w:t>
            </w:r>
          </w:p>
        </w:tc>
      </w:tr>
      <w:tr w:rsidR="00EA6F81" w14:paraId="13C9192C" w14:textId="77777777" w:rsidTr="00F0118B">
        <w:tc>
          <w:tcPr>
            <w:tcW w:w="1930" w:type="dxa"/>
          </w:tcPr>
          <w:p w14:paraId="18416903" w14:textId="77777777" w:rsidR="00EA6F81" w:rsidRDefault="00EA6F81" w:rsidP="00F0118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 класи</w:t>
            </w:r>
          </w:p>
        </w:tc>
        <w:tc>
          <w:tcPr>
            <w:tcW w:w="7784" w:type="dxa"/>
          </w:tcPr>
          <w:p w14:paraId="206668A4" w14:textId="77777777" w:rsidR="00EA6F81" w:rsidRDefault="00000000" w:rsidP="00BF1A5A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="00EA6F81" w:rsidRPr="002E289F">
                <w:rPr>
                  <w:rStyle w:val="a5"/>
                  <w:rFonts w:ascii="Times New Roman" w:hAnsi="Times New Roman"/>
                  <w:sz w:val="28"/>
                  <w:szCs w:val="28"/>
                  <w:lang w:eastAsia="ru-RU"/>
                </w:rPr>
                <w:t>Типової освітньої програми, розробленої під керівництвом Шияна Р.Б.,</w:t>
              </w:r>
            </w:hyperlink>
            <w:r w:rsidR="00EA6F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A6F81" w:rsidRPr="00F5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затвердженої наказом Міністерства освіти і науки України </w:t>
            </w:r>
            <w:r w:rsidR="006F005F" w:rsidRPr="00F51A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6F00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6F005F" w:rsidRPr="00F51A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6F00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</w:t>
            </w:r>
            <w:r w:rsidR="006F005F" w:rsidRPr="00F51A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.20</w:t>
            </w:r>
            <w:r w:rsidR="006F00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 №743-22</w:t>
            </w:r>
            <w:r w:rsidR="006F005F" w:rsidRPr="00F5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A6F81" w:rsidRPr="00F51A19">
              <w:rPr>
                <w:rFonts w:ascii="Times New Roman" w:hAnsi="Times New Roman" w:cs="Times New Roman"/>
                <w:sz w:val="28"/>
                <w:szCs w:val="28"/>
              </w:rPr>
              <w:t>«Про затвердження типов</w:t>
            </w:r>
            <w:r w:rsidR="00EA6F81">
              <w:rPr>
                <w:rFonts w:ascii="Times New Roman" w:hAnsi="Times New Roman" w:cs="Times New Roman"/>
                <w:sz w:val="28"/>
                <w:szCs w:val="28"/>
              </w:rPr>
              <w:t xml:space="preserve">их освітніх </w:t>
            </w:r>
            <w:r w:rsidR="00EA6F81" w:rsidRPr="00F51A19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 w:rsidR="00EA6F81">
              <w:rPr>
                <w:rFonts w:ascii="Times New Roman" w:hAnsi="Times New Roman" w:cs="Times New Roman"/>
                <w:sz w:val="28"/>
                <w:szCs w:val="28"/>
              </w:rPr>
              <w:t xml:space="preserve"> для 3-4 класів</w:t>
            </w:r>
            <w:r w:rsidR="00EA6F81" w:rsidRPr="00F51A19">
              <w:rPr>
                <w:rFonts w:ascii="Times New Roman" w:hAnsi="Times New Roman" w:cs="Times New Roman"/>
                <w:sz w:val="28"/>
                <w:szCs w:val="28"/>
              </w:rPr>
              <w:t xml:space="preserve"> закладів загальної середньої освіти»</w:t>
            </w:r>
            <w:r w:rsidR="00EA6F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4D76C4D" w14:textId="40E17848" w:rsidR="00C03A95" w:rsidRPr="00BA52DC" w:rsidRDefault="00C03A95" w:rsidP="007C2A67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1AD124E" w14:textId="77777777" w:rsidR="00DD0A75" w:rsidRDefault="005E67BE" w:rsidP="005E67B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8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Навчальний план</w:t>
      </w:r>
      <w:r w:rsidRPr="00DD0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рік розробл</w:t>
      </w:r>
      <w:r w:rsidR="00981D14">
        <w:rPr>
          <w:rFonts w:ascii="Times New Roman" w:hAnsi="Times New Roman" w:cs="Times New Roman"/>
          <w:color w:val="000000" w:themeColor="text1"/>
          <w:sz w:val="28"/>
          <w:szCs w:val="28"/>
        </w:rPr>
        <w:t>ений</w:t>
      </w:r>
      <w:r w:rsidRPr="00DD0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A75" w:rsidRPr="00DD0A75">
        <w:rPr>
          <w:rFonts w:ascii="Times New Roman" w:hAnsi="Times New Roman" w:cs="Times New Roman"/>
          <w:color w:val="000000" w:themeColor="text1"/>
          <w:sz w:val="28"/>
          <w:szCs w:val="28"/>
        </w:rPr>
        <w:t>на основі Типов</w:t>
      </w:r>
      <w:r w:rsidR="00DD0A75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DD0A75" w:rsidRPr="00DD0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A75" w:rsidRPr="00DD0A75">
        <w:rPr>
          <w:rFonts w:ascii="Times New Roman" w:hAnsi="Times New Roman" w:cs="Times New Roman"/>
          <w:sz w:val="28"/>
          <w:szCs w:val="28"/>
        </w:rPr>
        <w:t>навчальн</w:t>
      </w:r>
      <w:r w:rsidR="00DD0A75">
        <w:rPr>
          <w:rFonts w:ascii="Times New Roman" w:hAnsi="Times New Roman" w:cs="Times New Roman"/>
          <w:sz w:val="28"/>
          <w:szCs w:val="28"/>
        </w:rPr>
        <w:t>их</w:t>
      </w:r>
      <w:r w:rsidR="00DD0A75" w:rsidRPr="00DD0A75">
        <w:rPr>
          <w:rFonts w:ascii="Times New Roman" w:hAnsi="Times New Roman" w:cs="Times New Roman"/>
          <w:sz w:val="28"/>
          <w:szCs w:val="28"/>
        </w:rPr>
        <w:t xml:space="preserve"> план</w:t>
      </w:r>
      <w:r w:rsidR="00DD0A75">
        <w:rPr>
          <w:rFonts w:ascii="Times New Roman" w:hAnsi="Times New Roman" w:cs="Times New Roman"/>
          <w:sz w:val="28"/>
          <w:szCs w:val="28"/>
        </w:rPr>
        <w:t>ів</w:t>
      </w:r>
      <w:r w:rsidR="00DD0A75" w:rsidRPr="00DD0A75">
        <w:rPr>
          <w:rFonts w:ascii="Times New Roman" w:hAnsi="Times New Roman" w:cs="Times New Roman"/>
          <w:sz w:val="28"/>
          <w:szCs w:val="28"/>
        </w:rPr>
        <w:t xml:space="preserve"> для 1-2 </w:t>
      </w:r>
      <w:r w:rsidR="00DD0A75">
        <w:rPr>
          <w:rFonts w:ascii="Times New Roman" w:hAnsi="Times New Roman" w:cs="Times New Roman"/>
          <w:sz w:val="28"/>
          <w:szCs w:val="28"/>
        </w:rPr>
        <w:t xml:space="preserve"> та 3-4 </w:t>
      </w:r>
      <w:r w:rsidR="00DD0A75" w:rsidRPr="00DD0A75">
        <w:rPr>
          <w:rFonts w:ascii="Times New Roman" w:hAnsi="Times New Roman" w:cs="Times New Roman"/>
          <w:sz w:val="28"/>
          <w:szCs w:val="28"/>
        </w:rPr>
        <w:t>класів початкової школи з українською мовою навчанн</w:t>
      </w:r>
      <w:r w:rsidR="00DD0A75" w:rsidRPr="00DD0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DD0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 w:rsidRPr="00DD0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додається до освітньої програми</w:t>
      </w:r>
      <w:r w:rsidRPr="00DD0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7A41598" w14:textId="77777777" w:rsidR="00DD0A75" w:rsidRDefault="00DD0A75" w:rsidP="00E936D4">
      <w:pPr>
        <w:spacing w:before="120"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848">
        <w:rPr>
          <w:rFonts w:ascii="Times New Roman" w:hAnsi="Times New Roman" w:cs="Times New Roman"/>
          <w:b/>
          <w:sz w:val="28"/>
          <w:szCs w:val="28"/>
        </w:rPr>
        <w:t>Навчальний план</w:t>
      </w:r>
      <w:r w:rsidRPr="00F05BF0">
        <w:rPr>
          <w:rFonts w:ascii="Times New Roman" w:hAnsi="Times New Roman" w:cs="Times New Roman"/>
          <w:sz w:val="28"/>
          <w:szCs w:val="28"/>
        </w:rPr>
        <w:t xml:space="preserve"> </w:t>
      </w:r>
      <w:r w:rsidRPr="00F05BF0">
        <w:rPr>
          <w:rFonts w:ascii="Times New Roman" w:eastAsia="Calibri" w:hAnsi="Times New Roman" w:cs="Times New Roman"/>
          <w:sz w:val="28"/>
          <w:szCs w:val="28"/>
        </w:rPr>
        <w:t>містить усі предмети інваріантної складової, сформ</w:t>
      </w:r>
      <w:r w:rsidRPr="00F51A19">
        <w:rPr>
          <w:rFonts w:ascii="Times New Roman" w:eastAsia="Calibri" w:hAnsi="Times New Roman" w:cs="Times New Roman"/>
          <w:sz w:val="28"/>
          <w:szCs w:val="28"/>
        </w:rPr>
        <w:t xml:space="preserve">ованої на державному рівні і дає цілісне уявлення про зміст, </w:t>
      </w:r>
      <w:r w:rsidRPr="00E54EB9">
        <w:rPr>
          <w:rFonts w:ascii="Times New Roman" w:eastAsia="Calibri" w:hAnsi="Times New Roman" w:cs="Times New Roman"/>
          <w:sz w:val="28"/>
          <w:szCs w:val="28"/>
        </w:rPr>
        <w:t xml:space="preserve">структуру початкової ланки  освіти, встановлює погодинне співвідношення між окремими предметами за </w:t>
      </w:r>
      <w:r w:rsidRPr="00F51A19">
        <w:rPr>
          <w:rFonts w:ascii="Times New Roman" w:eastAsia="Calibri" w:hAnsi="Times New Roman" w:cs="Times New Roman"/>
          <w:sz w:val="28"/>
          <w:szCs w:val="28"/>
        </w:rPr>
        <w:t>роками навчання, визначає гранично допустиме тижневе навантаження учнів.</w:t>
      </w:r>
    </w:p>
    <w:p w14:paraId="6CDD718F" w14:textId="77777777" w:rsidR="00DD0A75" w:rsidRPr="00F05BF0" w:rsidRDefault="00DD0A75" w:rsidP="00E936D4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F0">
        <w:rPr>
          <w:rFonts w:ascii="Times New Roman" w:hAnsi="Times New Roman" w:cs="Times New Roman"/>
          <w:sz w:val="28"/>
          <w:szCs w:val="28"/>
        </w:rPr>
        <w:t>Мистецька освітня галузь реалізується через окремі предмети «Музичне мистецтво» та «Образотворче мистецтво».</w:t>
      </w:r>
    </w:p>
    <w:p w14:paraId="065A7935" w14:textId="10F4613B" w:rsidR="005E67BE" w:rsidRPr="00F46698" w:rsidRDefault="007E5848" w:rsidP="00E936D4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2A67">
        <w:rPr>
          <w:rFonts w:ascii="Times New Roman" w:hAnsi="Times New Roman" w:cs="Times New Roman"/>
          <w:sz w:val="28"/>
          <w:szCs w:val="28"/>
        </w:rPr>
        <w:t xml:space="preserve">В навчальному плані </w:t>
      </w:r>
      <w:r w:rsidR="00981D14" w:rsidRPr="007C2A67">
        <w:rPr>
          <w:rFonts w:ascii="Times New Roman" w:hAnsi="Times New Roman" w:cs="Times New Roman"/>
          <w:b/>
          <w:sz w:val="28"/>
          <w:szCs w:val="28"/>
        </w:rPr>
        <w:t>конкретизовано</w:t>
      </w:r>
      <w:r w:rsidR="005E67BE" w:rsidRPr="007C2A67">
        <w:rPr>
          <w:rFonts w:ascii="Times New Roman" w:hAnsi="Times New Roman" w:cs="Times New Roman"/>
          <w:b/>
          <w:sz w:val="28"/>
          <w:szCs w:val="28"/>
        </w:rPr>
        <w:t xml:space="preserve"> використання варіативного освітнього компоненту</w:t>
      </w:r>
      <w:r w:rsidR="005E67BE" w:rsidRPr="007C2A67">
        <w:rPr>
          <w:rFonts w:ascii="Times New Roman" w:hAnsi="Times New Roman" w:cs="Times New Roman"/>
          <w:sz w:val="28"/>
          <w:szCs w:val="28"/>
        </w:rPr>
        <w:t xml:space="preserve"> з урахуванням особливостей організації освітнього процесу та індивідуальних освітніх потреб учнів: додаткові години для вивчення </w:t>
      </w:r>
      <w:r w:rsidR="005E67BE" w:rsidRPr="007C2A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предметів освітніх галузей, курсів за вибором, проведення індивідуальних консультацій та групових занять.</w:t>
      </w:r>
      <w:r w:rsidR="00F46698" w:rsidRPr="007C2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7E89C47" w14:textId="77777777" w:rsidR="00F0118B" w:rsidRPr="00F51A19" w:rsidRDefault="00F0118B" w:rsidP="00E936D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A19">
        <w:rPr>
          <w:rFonts w:ascii="Times New Roman" w:eastAsia="Calibri" w:hAnsi="Times New Roman" w:cs="Times New Roman"/>
          <w:sz w:val="28"/>
          <w:szCs w:val="28"/>
        </w:rPr>
        <w:t xml:space="preserve">Навчальний план Освітньої програми передбачає реалізацію таких </w:t>
      </w:r>
      <w:r w:rsidRPr="00F51A19">
        <w:rPr>
          <w:rFonts w:ascii="Times New Roman" w:eastAsia="Calibri" w:hAnsi="Times New Roman" w:cs="Times New Roman"/>
          <w:b/>
          <w:sz w:val="28"/>
          <w:szCs w:val="28"/>
        </w:rPr>
        <w:t>освітніх галузей</w:t>
      </w:r>
      <w:r w:rsidRPr="00F51A1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1C02836" w14:textId="77777777" w:rsidR="00EA6F81" w:rsidRPr="002873F3" w:rsidRDefault="00EA6F81" w:rsidP="00E936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F3">
        <w:rPr>
          <w:rFonts w:ascii="Times New Roman" w:hAnsi="Times New Roman" w:cs="Times New Roman"/>
          <w:sz w:val="28"/>
          <w:szCs w:val="28"/>
        </w:rPr>
        <w:t xml:space="preserve">Рідномовна освіта (українська мова та література; (МОВ1 ) </w:t>
      </w:r>
    </w:p>
    <w:p w14:paraId="13D35FFC" w14:textId="77777777" w:rsidR="00EA6F81" w:rsidRPr="002873F3" w:rsidRDefault="00EA6F81" w:rsidP="00E936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F3">
        <w:rPr>
          <w:rFonts w:ascii="Times New Roman" w:hAnsi="Times New Roman" w:cs="Times New Roman"/>
          <w:sz w:val="28"/>
          <w:szCs w:val="28"/>
        </w:rPr>
        <w:t xml:space="preserve">Іншомовна освіта (ІНО) </w:t>
      </w:r>
    </w:p>
    <w:p w14:paraId="2F15FB26" w14:textId="77777777" w:rsidR="00EA6F81" w:rsidRPr="002873F3" w:rsidRDefault="00EA6F81" w:rsidP="00E936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F3">
        <w:rPr>
          <w:rFonts w:ascii="Times New Roman" w:hAnsi="Times New Roman" w:cs="Times New Roman"/>
          <w:sz w:val="28"/>
          <w:szCs w:val="28"/>
        </w:rPr>
        <w:t xml:space="preserve">Математична (МАО) </w:t>
      </w:r>
    </w:p>
    <w:p w14:paraId="7950A7E9" w14:textId="77777777" w:rsidR="00EA6F81" w:rsidRPr="002873F3" w:rsidRDefault="00EA6F81" w:rsidP="00E936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F3">
        <w:rPr>
          <w:rFonts w:ascii="Times New Roman" w:hAnsi="Times New Roman" w:cs="Times New Roman"/>
          <w:sz w:val="28"/>
          <w:szCs w:val="28"/>
        </w:rPr>
        <w:t xml:space="preserve">Природнича (ПРО) </w:t>
      </w:r>
    </w:p>
    <w:p w14:paraId="26467DF2" w14:textId="77777777" w:rsidR="00EA6F81" w:rsidRPr="002873F3" w:rsidRDefault="00EA6F81" w:rsidP="00E936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F3">
        <w:rPr>
          <w:rFonts w:ascii="Times New Roman" w:hAnsi="Times New Roman" w:cs="Times New Roman"/>
          <w:sz w:val="28"/>
          <w:szCs w:val="28"/>
        </w:rPr>
        <w:t xml:space="preserve">Технологічна (ТЕО) </w:t>
      </w:r>
    </w:p>
    <w:p w14:paraId="795A80C1" w14:textId="77777777" w:rsidR="00EA6F81" w:rsidRPr="002873F3" w:rsidRDefault="00EA6F81" w:rsidP="00E936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F3">
        <w:rPr>
          <w:rFonts w:ascii="Times New Roman" w:hAnsi="Times New Roman" w:cs="Times New Roman"/>
          <w:sz w:val="28"/>
          <w:szCs w:val="28"/>
        </w:rPr>
        <w:t xml:space="preserve">Інформатична (ІФО) </w:t>
      </w:r>
    </w:p>
    <w:p w14:paraId="200A7622" w14:textId="77777777" w:rsidR="00EA6F81" w:rsidRPr="002873F3" w:rsidRDefault="00EA6F81" w:rsidP="00E936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F3">
        <w:rPr>
          <w:rFonts w:ascii="Times New Roman" w:hAnsi="Times New Roman" w:cs="Times New Roman"/>
          <w:sz w:val="28"/>
          <w:szCs w:val="28"/>
        </w:rPr>
        <w:t xml:space="preserve">Соціальна і здоров’язбережувальна (СЗО) </w:t>
      </w:r>
    </w:p>
    <w:p w14:paraId="4C62C04E" w14:textId="77777777" w:rsidR="00EA6F81" w:rsidRPr="002873F3" w:rsidRDefault="00EA6F81" w:rsidP="00E936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F3">
        <w:rPr>
          <w:rFonts w:ascii="Times New Roman" w:hAnsi="Times New Roman" w:cs="Times New Roman"/>
          <w:sz w:val="28"/>
          <w:szCs w:val="28"/>
        </w:rPr>
        <w:t xml:space="preserve">Громадянська та історична (ГІО) </w:t>
      </w:r>
    </w:p>
    <w:p w14:paraId="037854E5" w14:textId="77777777" w:rsidR="00EA6F81" w:rsidRPr="002873F3" w:rsidRDefault="00EA6F81" w:rsidP="00E936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F3">
        <w:rPr>
          <w:rFonts w:ascii="Times New Roman" w:hAnsi="Times New Roman" w:cs="Times New Roman"/>
          <w:sz w:val="28"/>
          <w:szCs w:val="28"/>
        </w:rPr>
        <w:t xml:space="preserve">Мистецька (МИО) </w:t>
      </w:r>
    </w:p>
    <w:p w14:paraId="3A5D7F87" w14:textId="77777777" w:rsidR="00EA6F81" w:rsidRPr="002873F3" w:rsidRDefault="00EA6F81" w:rsidP="00E936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F3">
        <w:rPr>
          <w:rFonts w:ascii="Times New Roman" w:hAnsi="Times New Roman" w:cs="Times New Roman"/>
          <w:sz w:val="28"/>
          <w:szCs w:val="28"/>
        </w:rPr>
        <w:t>Фізкультурна (ФІО)</w:t>
      </w:r>
    </w:p>
    <w:p w14:paraId="2FF22992" w14:textId="77777777" w:rsidR="00E529F0" w:rsidRPr="00E529F0" w:rsidRDefault="00E529F0" w:rsidP="00E936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К</w:t>
      </w:r>
      <w:r w:rsidRPr="00E529F0">
        <w:rPr>
          <w:rFonts w:ascii="Times New Roman" w:hAnsi="Times New Roman" w:cs="Times New Roman"/>
          <w:sz w:val="28"/>
          <w:szCs w:val="28"/>
          <w:shd w:val="clear" w:color="auto" w:fill="FAFAFA"/>
        </w:rPr>
        <w:t>ожн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а освітня</w:t>
      </w:r>
      <w:r w:rsidRPr="00E529F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галуз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ь</w:t>
      </w:r>
      <w:r w:rsidRPr="00E529F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визнач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ає</w:t>
      </w:r>
      <w:r w:rsidRPr="00E529F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мету та загальні результати навчання здобувачів освіти в цілому. За ними впорядковано обов’язкові результати навчання здобувачів освіти, які є основою для їх подальшого навчання на наступних рівнях загальної середньої освіти.</w:t>
      </w:r>
    </w:p>
    <w:p w14:paraId="7831A379" w14:textId="77777777" w:rsidR="00EF7B28" w:rsidRDefault="00EF7B28" w:rsidP="00E936D4">
      <w:pPr>
        <w:spacing w:before="120" w:after="12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7B28">
        <w:rPr>
          <w:rFonts w:ascii="Times New Roman" w:hAnsi="Times New Roman" w:cs="Times New Roman"/>
          <w:sz w:val="28"/>
          <w:szCs w:val="28"/>
        </w:rPr>
        <w:t xml:space="preserve">Реалізація мети і завдань </w:t>
      </w:r>
      <w:r w:rsidRPr="00EF7B28">
        <w:rPr>
          <w:rFonts w:ascii="Times New Roman" w:hAnsi="Times New Roman" w:cs="Times New Roman"/>
          <w:b/>
          <w:sz w:val="28"/>
          <w:szCs w:val="28"/>
        </w:rPr>
        <w:t>кожної освітньої галузі</w:t>
      </w:r>
      <w:r w:rsidRPr="00EF7B28">
        <w:rPr>
          <w:rFonts w:ascii="Times New Roman" w:hAnsi="Times New Roman" w:cs="Times New Roman"/>
          <w:sz w:val="28"/>
          <w:szCs w:val="28"/>
        </w:rPr>
        <w:t xml:space="preserve"> здійснюється за  </w:t>
      </w:r>
      <w:r w:rsidRPr="00EF7B28">
        <w:rPr>
          <w:rFonts w:ascii="Times New Roman" w:hAnsi="Times New Roman" w:cs="Times New Roman"/>
          <w:b/>
          <w:bCs/>
          <w:sz w:val="28"/>
          <w:szCs w:val="28"/>
        </w:rPr>
        <w:t>змістовими лініями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EF7B28">
        <w:rPr>
          <w:rFonts w:ascii="Times New Roman" w:eastAsia="Calibri" w:hAnsi="Times New Roman" w:cs="Times New Roman"/>
          <w:sz w:val="28"/>
          <w:szCs w:val="28"/>
        </w:rPr>
        <w:t xml:space="preserve">зазначеними в </w:t>
      </w:r>
      <w:r w:rsidR="00BA52DC">
        <w:rPr>
          <w:rFonts w:ascii="Times New Roman" w:eastAsia="Calibri" w:hAnsi="Times New Roman" w:cs="Times New Roman"/>
          <w:sz w:val="28"/>
          <w:szCs w:val="28"/>
        </w:rPr>
        <w:t xml:space="preserve">типових </w:t>
      </w:r>
      <w:r w:rsidRPr="00EF7B28">
        <w:rPr>
          <w:rFonts w:ascii="Times New Roman" w:eastAsia="Calibri" w:hAnsi="Times New Roman" w:cs="Times New Roman"/>
          <w:sz w:val="28"/>
          <w:szCs w:val="28"/>
        </w:rPr>
        <w:t>освітніх програмах.</w:t>
      </w:r>
    </w:p>
    <w:p w14:paraId="23594634" w14:textId="77777777" w:rsidR="00092FB8" w:rsidRPr="00092FB8" w:rsidRDefault="00092FB8" w:rsidP="00E936D4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B8">
        <w:rPr>
          <w:rFonts w:ascii="Times New Roman" w:hAnsi="Times New Roman" w:cs="Times New Roman"/>
          <w:color w:val="000000"/>
          <w:sz w:val="28"/>
          <w:szCs w:val="28"/>
        </w:rPr>
        <w:t>Розподіл навчальних годин за темами, розділами, вибір форм і методів навчання вчитель визначає самостійно, врахо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вуючи конкретні умови роботи </w:t>
      </w:r>
      <w:r w:rsidR="00981D14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r w:rsidRPr="00092FB8">
        <w:rPr>
          <w:rFonts w:ascii="Times New Roman" w:hAnsi="Times New Roman" w:cs="Times New Roman"/>
          <w:sz w:val="28"/>
          <w:szCs w:val="28"/>
        </w:rPr>
        <w:t>забезпечуючи водночас досягнення конкретних очікуваних рез</w:t>
      </w:r>
      <w:r w:rsidR="00AE067D">
        <w:rPr>
          <w:rFonts w:ascii="Times New Roman" w:hAnsi="Times New Roman" w:cs="Times New Roman"/>
          <w:sz w:val="28"/>
          <w:szCs w:val="28"/>
        </w:rPr>
        <w:t>ультатів, зазначених у програмах.</w:t>
      </w:r>
      <w:r w:rsidRPr="00092F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E70C70" w14:textId="70E458BB" w:rsidR="004C5165" w:rsidRPr="00E529F0" w:rsidRDefault="00776E6D" w:rsidP="00E936D4">
      <w:pPr>
        <w:spacing w:before="120"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04519">
        <w:rPr>
          <w:rFonts w:ascii="Times New Roman" w:eastAsia="Calibri" w:hAnsi="Times New Roman" w:cs="Times New Roman"/>
          <w:sz w:val="28"/>
          <w:szCs w:val="28"/>
        </w:rPr>
        <w:t xml:space="preserve">рограми з кожної освітньої галузі </w:t>
      </w:r>
      <w:r w:rsidR="00092FB8" w:rsidRPr="00540DFD">
        <w:rPr>
          <w:rFonts w:ascii="Times New Roman" w:eastAsia="Calibri" w:hAnsi="Times New Roman" w:cs="Times New Roman"/>
          <w:sz w:val="28"/>
          <w:szCs w:val="28"/>
        </w:rPr>
        <w:t xml:space="preserve">містять резервний час, </w:t>
      </w:r>
      <w:r w:rsidR="0015049F">
        <w:rPr>
          <w:rFonts w:ascii="Times New Roman" w:eastAsia="Calibri" w:hAnsi="Times New Roman" w:cs="Times New Roman"/>
          <w:sz w:val="28"/>
          <w:szCs w:val="28"/>
        </w:rPr>
        <w:t>який учитель використову</w:t>
      </w:r>
      <w:r w:rsidR="00981D14">
        <w:rPr>
          <w:rFonts w:ascii="Times New Roman" w:eastAsia="Calibri" w:hAnsi="Times New Roman" w:cs="Times New Roman"/>
          <w:sz w:val="28"/>
          <w:szCs w:val="28"/>
        </w:rPr>
        <w:t>є</w:t>
      </w:r>
      <w:r w:rsidR="0015049F">
        <w:rPr>
          <w:rFonts w:ascii="Times New Roman" w:eastAsia="Calibri" w:hAnsi="Times New Roman" w:cs="Times New Roman"/>
          <w:sz w:val="28"/>
          <w:szCs w:val="28"/>
        </w:rPr>
        <w:t xml:space="preserve"> на власний розсуд </w:t>
      </w:r>
      <w:r w:rsidR="005E67BE" w:rsidRPr="00540DFD">
        <w:rPr>
          <w:rFonts w:ascii="Times New Roman" w:eastAsia="Calibri" w:hAnsi="Times New Roman" w:cs="Times New Roman"/>
          <w:sz w:val="28"/>
          <w:szCs w:val="28"/>
        </w:rPr>
        <w:t>для задоволення освітніх потреб учнів</w:t>
      </w:r>
      <w:r w:rsidR="005E67B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5049F">
        <w:rPr>
          <w:rFonts w:ascii="Times New Roman" w:eastAsia="Calibri" w:hAnsi="Times New Roman" w:cs="Times New Roman"/>
          <w:sz w:val="28"/>
          <w:szCs w:val="28"/>
        </w:rPr>
        <w:t>дослідження навколишнього середовища</w:t>
      </w:r>
      <w:r w:rsidR="005E67BE">
        <w:rPr>
          <w:rFonts w:ascii="Times New Roman" w:eastAsia="Calibri" w:hAnsi="Times New Roman" w:cs="Times New Roman"/>
          <w:sz w:val="28"/>
          <w:szCs w:val="28"/>
        </w:rPr>
        <w:t>, краєзнавчих розвідок, дослідницько-пізнавальних проєктів та екскурсій</w:t>
      </w:r>
      <w:r w:rsidR="00981D14">
        <w:rPr>
          <w:rFonts w:ascii="Times New Roman" w:eastAsia="Calibri" w:hAnsi="Times New Roman" w:cs="Times New Roman"/>
          <w:sz w:val="28"/>
          <w:szCs w:val="28"/>
        </w:rPr>
        <w:t xml:space="preserve"> (проводяться</w:t>
      </w:r>
      <w:r w:rsidR="007C2A67">
        <w:rPr>
          <w:rFonts w:ascii="Times New Roman" w:eastAsia="Calibri" w:hAnsi="Times New Roman" w:cs="Times New Roman"/>
          <w:sz w:val="28"/>
          <w:szCs w:val="28"/>
        </w:rPr>
        <w:t xml:space="preserve"> упродовж </w:t>
      </w:r>
      <w:r w:rsidR="00981D14">
        <w:rPr>
          <w:rFonts w:ascii="Times New Roman" w:eastAsia="Calibri" w:hAnsi="Times New Roman" w:cs="Times New Roman"/>
          <w:sz w:val="28"/>
          <w:szCs w:val="28"/>
        </w:rPr>
        <w:t>навчального року)</w:t>
      </w:r>
      <w:r w:rsidR="005E67BE">
        <w:rPr>
          <w:rFonts w:ascii="Times New Roman" w:eastAsia="Calibri" w:hAnsi="Times New Roman" w:cs="Times New Roman"/>
          <w:sz w:val="28"/>
          <w:szCs w:val="28"/>
        </w:rPr>
        <w:t>, подолання виявлених у процесі формувального оцінювання утруднень у навчальній діяльності.</w:t>
      </w:r>
    </w:p>
    <w:p w14:paraId="64D4EC78" w14:textId="77777777" w:rsidR="008171F3" w:rsidRPr="00F51A19" w:rsidRDefault="005B17E3" w:rsidP="00E529F0">
      <w:pPr>
        <w:spacing w:before="240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4</w:t>
      </w:r>
      <w:r w:rsidR="008171F3" w:rsidRPr="00F51A19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. ОЧІКУВАНІ РЕЗУЛЬТАТИ НАВЧАННЯ УЧНІВ; </w:t>
      </w:r>
    </w:p>
    <w:p w14:paraId="578091E2" w14:textId="77777777" w:rsidR="00F518F5" w:rsidRPr="00F51A19" w:rsidRDefault="008171F3" w:rsidP="00E529F0">
      <w:pPr>
        <w:spacing w:after="120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F51A19">
        <w:rPr>
          <w:rFonts w:ascii="Times New Roman" w:eastAsia="Calibri" w:hAnsi="Times New Roman" w:cs="Times New Roman"/>
          <w:b/>
          <w:caps/>
          <w:sz w:val="28"/>
          <w:szCs w:val="28"/>
        </w:rPr>
        <w:t>ПРОПОНОВАНИЙ ЗМІСТ НАВЧАЛЬНИХ ПРОГРАМ</w:t>
      </w:r>
    </w:p>
    <w:p w14:paraId="7A696038" w14:textId="77777777" w:rsidR="00D16A24" w:rsidRDefault="00D16A24" w:rsidP="00CC453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Початкова освіта передбачає поділ на два цикли – 1–2 класи і 3–4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 </w:t>
      </w:r>
    </w:p>
    <w:p w14:paraId="379D2B5F" w14:textId="77777777" w:rsidR="00D61A81" w:rsidRPr="000B03B8" w:rsidRDefault="00E529F0" w:rsidP="00D61A81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Зміст та</w:t>
      </w:r>
      <w:r w:rsidR="00D61A81" w:rsidRPr="000B03B8">
        <w:rPr>
          <w:rFonts w:ascii="Times New Roman" w:hAnsi="Times New Roman" w:cs="Times New Roman"/>
          <w:b/>
          <w:sz w:val="28"/>
          <w:szCs w:val="28"/>
        </w:rPr>
        <w:t xml:space="preserve"> очікувані результати навчання</w:t>
      </w:r>
      <w:r>
        <w:rPr>
          <w:rFonts w:ascii="Times New Roman" w:hAnsi="Times New Roman" w:cs="Times New Roman"/>
          <w:sz w:val="28"/>
          <w:szCs w:val="28"/>
        </w:rPr>
        <w:t xml:space="preserve"> здобувачів освіти</w:t>
      </w:r>
      <w:r w:rsidR="00D61A81">
        <w:rPr>
          <w:rFonts w:ascii="Times New Roman" w:hAnsi="Times New Roman" w:cs="Times New Roman"/>
          <w:sz w:val="28"/>
          <w:szCs w:val="28"/>
        </w:rPr>
        <w:t xml:space="preserve"> </w:t>
      </w:r>
      <w:r w:rsidR="00D61A81" w:rsidRPr="000B03B8">
        <w:rPr>
          <w:rFonts w:ascii="Times New Roman" w:hAnsi="Times New Roman" w:cs="Times New Roman"/>
          <w:b/>
          <w:sz w:val="28"/>
          <w:szCs w:val="28"/>
        </w:rPr>
        <w:t>подані в рамках освітніх галузей</w:t>
      </w:r>
      <w:r w:rsidR="00F518F5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</w:t>
      </w:r>
      <w:r w:rsidR="008336DA">
        <w:rPr>
          <w:rFonts w:ascii="Times New Roman" w:eastAsia="Calibri" w:hAnsi="Times New Roman" w:cs="Times New Roman"/>
          <w:b/>
          <w:sz w:val="28"/>
          <w:szCs w:val="28"/>
        </w:rPr>
        <w:t xml:space="preserve"> для 1-2 та 3-4 класів</w:t>
      </w:r>
      <w:r w:rsidR="00D61A81" w:rsidRPr="000B03B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2395AC10" w14:textId="77777777" w:rsidR="00981D14" w:rsidRDefault="00981D14" w:rsidP="00FC6AE1">
      <w:pPr>
        <w:pStyle w:val="Default"/>
        <w:spacing w:before="12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Зміст програм</w:t>
      </w:r>
      <w:r w:rsidR="00D16A24">
        <w:rPr>
          <w:sz w:val="28"/>
          <w:szCs w:val="28"/>
        </w:rPr>
        <w:t xml:space="preserve"> має потенціал для формування у здобувачів </w:t>
      </w:r>
      <w:r w:rsidR="00F72338">
        <w:rPr>
          <w:sz w:val="28"/>
          <w:szCs w:val="28"/>
        </w:rPr>
        <w:t xml:space="preserve">освіти </w:t>
      </w:r>
      <w:r w:rsidR="00D16A24">
        <w:rPr>
          <w:sz w:val="28"/>
          <w:szCs w:val="28"/>
        </w:rPr>
        <w:t xml:space="preserve">таких </w:t>
      </w:r>
      <w:r w:rsidR="00D16A24">
        <w:rPr>
          <w:b/>
          <w:bCs/>
          <w:sz w:val="28"/>
          <w:szCs w:val="28"/>
        </w:rPr>
        <w:t>ключових компетентностей:</w:t>
      </w:r>
    </w:p>
    <w:p w14:paraId="3FF69F67" w14:textId="77777777" w:rsidR="00FC6AE1" w:rsidRDefault="00FC6AE1" w:rsidP="00FC6AE1">
      <w:pPr>
        <w:pStyle w:val="Default"/>
        <w:spacing w:before="120"/>
        <w:ind w:firstLine="720"/>
        <w:jc w:val="both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2345"/>
        <w:gridCol w:w="7085"/>
      </w:tblGrid>
      <w:tr w:rsidR="00A52C87" w14:paraId="4BC688ED" w14:textId="77777777" w:rsidTr="00136BD9">
        <w:tc>
          <w:tcPr>
            <w:tcW w:w="533" w:type="dxa"/>
            <w:shd w:val="clear" w:color="auto" w:fill="D9D9D9" w:themeFill="background1" w:themeFillShade="D9"/>
          </w:tcPr>
          <w:p w14:paraId="734E1818" w14:textId="77777777" w:rsidR="00A52C87" w:rsidRPr="00751A6B" w:rsidRDefault="00A52C87" w:rsidP="00A52C87">
            <w:pPr>
              <w:pStyle w:val="Default"/>
              <w:spacing w:before="120"/>
              <w:rPr>
                <w:b/>
              </w:rPr>
            </w:pPr>
            <w:r w:rsidRPr="00751A6B">
              <w:rPr>
                <w:b/>
              </w:rPr>
              <w:t>№ з/п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15FF3D38" w14:textId="77777777" w:rsidR="00A52C87" w:rsidRPr="00751A6B" w:rsidRDefault="00A52C87" w:rsidP="00A52C87">
            <w:pPr>
              <w:pStyle w:val="Default"/>
              <w:spacing w:before="120"/>
              <w:rPr>
                <w:b/>
              </w:rPr>
            </w:pPr>
            <w:r w:rsidRPr="00751A6B">
              <w:rPr>
                <w:b/>
              </w:rPr>
              <w:t>Назва компетентності</w:t>
            </w:r>
          </w:p>
        </w:tc>
        <w:tc>
          <w:tcPr>
            <w:tcW w:w="7457" w:type="dxa"/>
            <w:shd w:val="clear" w:color="auto" w:fill="D9D9D9" w:themeFill="background1" w:themeFillShade="D9"/>
          </w:tcPr>
          <w:p w14:paraId="7BDC416A" w14:textId="77777777" w:rsidR="00A52C87" w:rsidRPr="00751A6B" w:rsidRDefault="00A52C87" w:rsidP="00A52C87">
            <w:pPr>
              <w:pStyle w:val="Default"/>
              <w:spacing w:before="120"/>
              <w:rPr>
                <w:b/>
              </w:rPr>
            </w:pPr>
            <w:r w:rsidRPr="00751A6B">
              <w:rPr>
                <w:b/>
              </w:rPr>
              <w:t>Що передбачає дана компетентність</w:t>
            </w:r>
          </w:p>
        </w:tc>
      </w:tr>
      <w:tr w:rsidR="00A52C87" w14:paraId="7264E713" w14:textId="77777777" w:rsidTr="00A52C87">
        <w:tc>
          <w:tcPr>
            <w:tcW w:w="533" w:type="dxa"/>
          </w:tcPr>
          <w:p w14:paraId="1A7FCB09" w14:textId="77777777" w:rsidR="00A52C87" w:rsidRPr="00981D14" w:rsidRDefault="00A52C87" w:rsidP="00A52C87">
            <w:pPr>
              <w:pStyle w:val="Default"/>
              <w:numPr>
                <w:ilvl w:val="0"/>
                <w:numId w:val="24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8" w:type="dxa"/>
          </w:tcPr>
          <w:p w14:paraId="339CD111" w14:textId="77777777" w:rsidR="00A52C87" w:rsidRPr="00981D14" w:rsidRDefault="00A52C87" w:rsidP="00F72338">
            <w:pPr>
              <w:pStyle w:val="Default"/>
              <w:spacing w:before="120"/>
              <w:jc w:val="both"/>
              <w:rPr>
                <w:b/>
              </w:rPr>
            </w:pPr>
            <w:r w:rsidRPr="00981D14">
              <w:rPr>
                <w:b/>
                <w:color w:val="auto"/>
                <w:sz w:val="28"/>
                <w:szCs w:val="28"/>
              </w:rPr>
              <w:t>вільне володіння державною мовою</w:t>
            </w:r>
          </w:p>
        </w:tc>
        <w:tc>
          <w:tcPr>
            <w:tcW w:w="7457" w:type="dxa"/>
          </w:tcPr>
          <w:p w14:paraId="220D46E1" w14:textId="77777777" w:rsidR="00A52C87" w:rsidRPr="00A52C87" w:rsidRDefault="00A52C87" w:rsidP="00A52C87">
            <w:pPr>
              <w:pStyle w:val="Default"/>
              <w:spacing w:after="3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 </w:t>
            </w:r>
          </w:p>
        </w:tc>
      </w:tr>
      <w:tr w:rsidR="00A52C87" w14:paraId="43D7DA8F" w14:textId="77777777" w:rsidTr="00981D14">
        <w:trPr>
          <w:trHeight w:val="2196"/>
        </w:trPr>
        <w:tc>
          <w:tcPr>
            <w:tcW w:w="533" w:type="dxa"/>
          </w:tcPr>
          <w:p w14:paraId="2401ACBB" w14:textId="77777777" w:rsidR="00A52C87" w:rsidRPr="00981D14" w:rsidRDefault="00A52C87" w:rsidP="00A52C87">
            <w:pPr>
              <w:pStyle w:val="Default"/>
              <w:numPr>
                <w:ilvl w:val="0"/>
                <w:numId w:val="24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8" w:type="dxa"/>
          </w:tcPr>
          <w:p w14:paraId="6F4C39E7" w14:textId="77777777" w:rsidR="00A52C87" w:rsidRPr="00981D14" w:rsidRDefault="00776E6D" w:rsidP="00776E6D">
            <w:pPr>
              <w:pStyle w:val="Default"/>
              <w:spacing w:before="120"/>
              <w:jc w:val="both"/>
              <w:rPr>
                <w:b/>
              </w:rPr>
            </w:pPr>
            <w:r>
              <w:rPr>
                <w:b/>
                <w:color w:val="auto"/>
                <w:sz w:val="28"/>
                <w:szCs w:val="28"/>
              </w:rPr>
              <w:t>зд</w:t>
            </w:r>
            <w:r w:rsidR="00A52C87" w:rsidRPr="00981D14">
              <w:rPr>
                <w:b/>
                <w:color w:val="auto"/>
                <w:sz w:val="28"/>
                <w:szCs w:val="28"/>
              </w:rPr>
              <w:t>атність спілкуватися рідною (у разі відмінності від державної) та іноземними мовами</w:t>
            </w:r>
          </w:p>
        </w:tc>
        <w:tc>
          <w:tcPr>
            <w:tcW w:w="7457" w:type="dxa"/>
          </w:tcPr>
          <w:p w14:paraId="5A56470E" w14:textId="77777777" w:rsidR="00A52C87" w:rsidRDefault="00A52C87" w:rsidP="00A52C87">
            <w:pPr>
              <w:pStyle w:val="Default"/>
              <w:spacing w:after="3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 </w:t>
            </w:r>
          </w:p>
          <w:p w14:paraId="3AF0D2E8" w14:textId="77777777" w:rsidR="00A52C87" w:rsidRPr="00A52C87" w:rsidRDefault="00A52C87" w:rsidP="00F72338">
            <w:pPr>
              <w:pStyle w:val="Default"/>
              <w:spacing w:before="120"/>
              <w:jc w:val="both"/>
            </w:pPr>
          </w:p>
        </w:tc>
      </w:tr>
      <w:tr w:rsidR="00A52C87" w14:paraId="2DA50338" w14:textId="77777777" w:rsidTr="00A52C87">
        <w:tc>
          <w:tcPr>
            <w:tcW w:w="533" w:type="dxa"/>
          </w:tcPr>
          <w:p w14:paraId="4AE87657" w14:textId="77777777" w:rsidR="00A52C87" w:rsidRPr="00981D14" w:rsidRDefault="00A52C87" w:rsidP="00A52C87">
            <w:pPr>
              <w:pStyle w:val="Default"/>
              <w:numPr>
                <w:ilvl w:val="0"/>
                <w:numId w:val="24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8" w:type="dxa"/>
          </w:tcPr>
          <w:p w14:paraId="5310D201" w14:textId="77777777" w:rsidR="00A52C87" w:rsidRPr="00981D14" w:rsidRDefault="00A52C87" w:rsidP="00F72338">
            <w:pPr>
              <w:pStyle w:val="Default"/>
              <w:spacing w:before="120"/>
              <w:jc w:val="both"/>
              <w:rPr>
                <w:b/>
              </w:rPr>
            </w:pPr>
            <w:r w:rsidRPr="00981D14">
              <w:rPr>
                <w:b/>
                <w:color w:val="auto"/>
                <w:sz w:val="28"/>
                <w:szCs w:val="28"/>
              </w:rPr>
              <w:t>математична компетентність</w:t>
            </w:r>
          </w:p>
        </w:tc>
        <w:tc>
          <w:tcPr>
            <w:tcW w:w="7457" w:type="dxa"/>
          </w:tcPr>
          <w:p w14:paraId="47554781" w14:textId="77777777" w:rsidR="00A52C87" w:rsidRPr="00A52C87" w:rsidRDefault="00A52C87" w:rsidP="00F72338">
            <w:pPr>
              <w:pStyle w:val="Default"/>
              <w:spacing w:before="120"/>
              <w:jc w:val="both"/>
            </w:pPr>
            <w:r>
              <w:rPr>
                <w:color w:val="auto"/>
                <w:sz w:val="28"/>
                <w:szCs w:val="28"/>
              </w:rPr>
              <w:t>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      </w:r>
          </w:p>
        </w:tc>
      </w:tr>
      <w:tr w:rsidR="00A52C87" w14:paraId="7EC66E96" w14:textId="77777777" w:rsidTr="00A52C87">
        <w:tc>
          <w:tcPr>
            <w:tcW w:w="533" w:type="dxa"/>
          </w:tcPr>
          <w:p w14:paraId="2E794FA4" w14:textId="77777777" w:rsidR="00A52C87" w:rsidRPr="00981D14" w:rsidRDefault="00A52C87" w:rsidP="00A52C87">
            <w:pPr>
              <w:pStyle w:val="Default"/>
              <w:numPr>
                <w:ilvl w:val="0"/>
                <w:numId w:val="24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2198" w:type="dxa"/>
          </w:tcPr>
          <w:p w14:paraId="7EF10750" w14:textId="77777777" w:rsidR="00A52C87" w:rsidRPr="00981D14" w:rsidRDefault="00A52C87" w:rsidP="00F72338">
            <w:pPr>
              <w:pStyle w:val="Default"/>
              <w:spacing w:before="120"/>
              <w:jc w:val="both"/>
              <w:rPr>
                <w:b/>
              </w:rPr>
            </w:pPr>
            <w:r w:rsidRPr="00981D14">
              <w:rPr>
                <w:b/>
                <w:color w:val="auto"/>
                <w:sz w:val="28"/>
                <w:szCs w:val="28"/>
              </w:rPr>
              <w:t>компетентності у галузі природничих наук, техніки і технологій</w:t>
            </w:r>
          </w:p>
        </w:tc>
        <w:tc>
          <w:tcPr>
            <w:tcW w:w="7457" w:type="dxa"/>
          </w:tcPr>
          <w:p w14:paraId="7FB285DD" w14:textId="77777777" w:rsidR="00A52C87" w:rsidRPr="00A52C87" w:rsidRDefault="00A52C87" w:rsidP="00A52C87">
            <w:pPr>
              <w:pStyle w:val="Default"/>
              <w:spacing w:after="3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 </w:t>
            </w:r>
          </w:p>
        </w:tc>
      </w:tr>
      <w:tr w:rsidR="00A52C87" w14:paraId="7F594069" w14:textId="77777777" w:rsidTr="00A52C87">
        <w:tc>
          <w:tcPr>
            <w:tcW w:w="533" w:type="dxa"/>
          </w:tcPr>
          <w:p w14:paraId="1D8D61B6" w14:textId="77777777" w:rsidR="00A52C87" w:rsidRPr="00A52C87" w:rsidRDefault="00A52C87" w:rsidP="00A52C87">
            <w:pPr>
              <w:pStyle w:val="Default"/>
              <w:numPr>
                <w:ilvl w:val="0"/>
                <w:numId w:val="24"/>
              </w:numPr>
              <w:ind w:left="0" w:firstLine="0"/>
              <w:jc w:val="both"/>
            </w:pPr>
          </w:p>
        </w:tc>
        <w:tc>
          <w:tcPr>
            <w:tcW w:w="2198" w:type="dxa"/>
          </w:tcPr>
          <w:p w14:paraId="53EA4846" w14:textId="77777777" w:rsidR="00A52C87" w:rsidRPr="00981D14" w:rsidRDefault="00A52C87" w:rsidP="00F72338">
            <w:pPr>
              <w:pStyle w:val="Default"/>
              <w:spacing w:before="120"/>
              <w:jc w:val="both"/>
              <w:rPr>
                <w:b/>
              </w:rPr>
            </w:pPr>
            <w:r w:rsidRPr="00981D14">
              <w:rPr>
                <w:b/>
                <w:color w:val="auto"/>
                <w:sz w:val="28"/>
                <w:szCs w:val="28"/>
              </w:rPr>
              <w:t>інноваційність</w:t>
            </w:r>
          </w:p>
        </w:tc>
        <w:tc>
          <w:tcPr>
            <w:tcW w:w="7457" w:type="dxa"/>
          </w:tcPr>
          <w:p w14:paraId="5DE3985E" w14:textId="77777777" w:rsidR="00A52C87" w:rsidRPr="00A52C87" w:rsidRDefault="00A52C87" w:rsidP="00F72338">
            <w:pPr>
              <w:pStyle w:val="Default"/>
              <w:spacing w:before="120"/>
              <w:jc w:val="both"/>
            </w:pPr>
            <w:r>
              <w:rPr>
                <w:color w:val="auto"/>
                <w:sz w:val="28"/>
                <w:szCs w:val="28"/>
              </w:rPr>
              <w:t>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      </w:r>
          </w:p>
        </w:tc>
      </w:tr>
      <w:tr w:rsidR="00A52C87" w14:paraId="1E27018B" w14:textId="77777777" w:rsidTr="00A52C87">
        <w:tc>
          <w:tcPr>
            <w:tcW w:w="533" w:type="dxa"/>
          </w:tcPr>
          <w:p w14:paraId="1E08FC6D" w14:textId="77777777" w:rsidR="00A52C87" w:rsidRPr="00A52C87" w:rsidRDefault="00A52C87" w:rsidP="00A52C87">
            <w:pPr>
              <w:pStyle w:val="Default"/>
              <w:numPr>
                <w:ilvl w:val="0"/>
                <w:numId w:val="24"/>
              </w:numPr>
              <w:ind w:left="0" w:firstLine="0"/>
              <w:jc w:val="both"/>
            </w:pPr>
          </w:p>
        </w:tc>
        <w:tc>
          <w:tcPr>
            <w:tcW w:w="2198" w:type="dxa"/>
          </w:tcPr>
          <w:p w14:paraId="59C893E0" w14:textId="77777777" w:rsidR="00A52C87" w:rsidRPr="00981D14" w:rsidRDefault="00A52C87" w:rsidP="00F72338">
            <w:pPr>
              <w:pStyle w:val="Default"/>
              <w:spacing w:before="120"/>
              <w:jc w:val="both"/>
              <w:rPr>
                <w:b/>
              </w:rPr>
            </w:pPr>
            <w:r w:rsidRPr="00981D14">
              <w:rPr>
                <w:b/>
                <w:color w:val="auto"/>
                <w:sz w:val="28"/>
                <w:szCs w:val="28"/>
              </w:rPr>
              <w:t>екологічна компетентність</w:t>
            </w:r>
          </w:p>
        </w:tc>
        <w:tc>
          <w:tcPr>
            <w:tcW w:w="7457" w:type="dxa"/>
          </w:tcPr>
          <w:p w14:paraId="7EDDCDA4" w14:textId="77777777" w:rsidR="00A52C87" w:rsidRPr="00A52C87" w:rsidRDefault="00A52C87" w:rsidP="00A52C87">
            <w:pPr>
              <w:pStyle w:val="Default"/>
              <w:spacing w:after="3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усвідомлення основи екологічного природокористування, дотримання правил природоохоронної поведінки, ощадного використання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природних ресурсів, розуміючи важливість збереження природи для сталого розвитку суспільства; </w:t>
            </w:r>
          </w:p>
        </w:tc>
      </w:tr>
      <w:tr w:rsidR="00A52C87" w14:paraId="526854D5" w14:textId="77777777" w:rsidTr="00A52C87">
        <w:tc>
          <w:tcPr>
            <w:tcW w:w="533" w:type="dxa"/>
          </w:tcPr>
          <w:p w14:paraId="5972F9CD" w14:textId="77777777" w:rsidR="00A52C87" w:rsidRPr="00A52C87" w:rsidRDefault="00A52C87" w:rsidP="00A52C87">
            <w:pPr>
              <w:pStyle w:val="Default"/>
              <w:numPr>
                <w:ilvl w:val="0"/>
                <w:numId w:val="24"/>
              </w:numPr>
              <w:ind w:left="0" w:firstLine="0"/>
              <w:jc w:val="both"/>
            </w:pPr>
          </w:p>
        </w:tc>
        <w:tc>
          <w:tcPr>
            <w:tcW w:w="2198" w:type="dxa"/>
          </w:tcPr>
          <w:p w14:paraId="2AE6122E" w14:textId="77777777" w:rsidR="00A52C87" w:rsidRPr="00981D14" w:rsidRDefault="00A52C87" w:rsidP="00F72338">
            <w:pPr>
              <w:pStyle w:val="Default"/>
              <w:spacing w:before="120"/>
              <w:jc w:val="both"/>
              <w:rPr>
                <w:b/>
              </w:rPr>
            </w:pPr>
            <w:r w:rsidRPr="00981D14">
              <w:rPr>
                <w:b/>
                <w:color w:val="auto"/>
                <w:sz w:val="28"/>
                <w:szCs w:val="28"/>
              </w:rPr>
              <w:t>інформаційно-комунікаційна компетентність</w:t>
            </w:r>
          </w:p>
        </w:tc>
        <w:tc>
          <w:tcPr>
            <w:tcW w:w="7457" w:type="dxa"/>
          </w:tcPr>
          <w:p w14:paraId="575426FB" w14:textId="77777777" w:rsidR="00A52C87" w:rsidRPr="00A52C87" w:rsidRDefault="00A52C87" w:rsidP="00A52C87">
            <w:pPr>
              <w:pStyle w:val="Default"/>
              <w:spacing w:after="3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 </w:t>
            </w:r>
          </w:p>
        </w:tc>
      </w:tr>
      <w:tr w:rsidR="00A52C87" w14:paraId="058B9575" w14:textId="77777777" w:rsidTr="00A52C87">
        <w:tc>
          <w:tcPr>
            <w:tcW w:w="533" w:type="dxa"/>
          </w:tcPr>
          <w:p w14:paraId="078B4D91" w14:textId="77777777" w:rsidR="00A52C87" w:rsidRPr="00A52C87" w:rsidRDefault="00A52C87" w:rsidP="00A52C87">
            <w:pPr>
              <w:pStyle w:val="Default"/>
              <w:numPr>
                <w:ilvl w:val="0"/>
                <w:numId w:val="24"/>
              </w:numPr>
              <w:ind w:left="0" w:firstLine="0"/>
              <w:jc w:val="both"/>
            </w:pPr>
          </w:p>
        </w:tc>
        <w:tc>
          <w:tcPr>
            <w:tcW w:w="2198" w:type="dxa"/>
          </w:tcPr>
          <w:p w14:paraId="062B7385" w14:textId="77777777" w:rsidR="00A52C87" w:rsidRPr="00981D14" w:rsidRDefault="00A52C87" w:rsidP="00F72338">
            <w:pPr>
              <w:pStyle w:val="Default"/>
              <w:spacing w:before="120"/>
              <w:jc w:val="both"/>
              <w:rPr>
                <w:b/>
                <w:color w:val="auto"/>
                <w:sz w:val="28"/>
                <w:szCs w:val="28"/>
              </w:rPr>
            </w:pPr>
            <w:r w:rsidRPr="00981D14">
              <w:rPr>
                <w:b/>
                <w:color w:val="auto"/>
                <w:sz w:val="28"/>
                <w:szCs w:val="28"/>
              </w:rPr>
              <w:t>навчання впродовж життя</w:t>
            </w:r>
          </w:p>
        </w:tc>
        <w:tc>
          <w:tcPr>
            <w:tcW w:w="7457" w:type="dxa"/>
          </w:tcPr>
          <w:p w14:paraId="4BFB5F80" w14:textId="77777777" w:rsidR="00A52C87" w:rsidRDefault="00A52C87" w:rsidP="00A52C87">
            <w:pPr>
              <w:pStyle w:val="Default"/>
              <w:spacing w:after="3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 </w:t>
            </w:r>
          </w:p>
        </w:tc>
      </w:tr>
      <w:tr w:rsidR="00A52C87" w14:paraId="0982A48B" w14:textId="77777777" w:rsidTr="00A52C87">
        <w:tc>
          <w:tcPr>
            <w:tcW w:w="533" w:type="dxa"/>
          </w:tcPr>
          <w:p w14:paraId="56F168D1" w14:textId="77777777" w:rsidR="00A52C87" w:rsidRPr="00A52C87" w:rsidRDefault="00A52C87" w:rsidP="00A52C87">
            <w:pPr>
              <w:pStyle w:val="Default"/>
              <w:numPr>
                <w:ilvl w:val="0"/>
                <w:numId w:val="24"/>
              </w:numPr>
              <w:ind w:left="0" w:firstLine="0"/>
              <w:jc w:val="both"/>
            </w:pPr>
          </w:p>
        </w:tc>
        <w:tc>
          <w:tcPr>
            <w:tcW w:w="2198" w:type="dxa"/>
          </w:tcPr>
          <w:p w14:paraId="064F066D" w14:textId="77777777" w:rsidR="00A52C87" w:rsidRPr="00981D14" w:rsidRDefault="00A52C87" w:rsidP="00F72338">
            <w:pPr>
              <w:pStyle w:val="Default"/>
              <w:spacing w:before="120"/>
              <w:jc w:val="both"/>
              <w:rPr>
                <w:b/>
                <w:color w:val="auto"/>
                <w:sz w:val="28"/>
                <w:szCs w:val="28"/>
              </w:rPr>
            </w:pPr>
            <w:r w:rsidRPr="00981D14">
              <w:rPr>
                <w:b/>
                <w:color w:val="auto"/>
                <w:sz w:val="28"/>
                <w:szCs w:val="28"/>
              </w:rPr>
              <w:t>громадянські та соціальні компетентності</w:t>
            </w:r>
          </w:p>
        </w:tc>
        <w:tc>
          <w:tcPr>
            <w:tcW w:w="7457" w:type="dxa"/>
          </w:tcPr>
          <w:p w14:paraId="20B637AD" w14:textId="77777777" w:rsidR="00A52C87" w:rsidRDefault="00A52C87" w:rsidP="00981D1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 </w:t>
            </w:r>
          </w:p>
        </w:tc>
      </w:tr>
      <w:tr w:rsidR="00A52C87" w14:paraId="7B9AFCD8" w14:textId="77777777" w:rsidTr="00A52C87">
        <w:tc>
          <w:tcPr>
            <w:tcW w:w="533" w:type="dxa"/>
          </w:tcPr>
          <w:p w14:paraId="73EF20EA" w14:textId="77777777" w:rsidR="00A52C87" w:rsidRPr="00A52C87" w:rsidRDefault="00A52C87" w:rsidP="00A52C87">
            <w:pPr>
              <w:pStyle w:val="Default"/>
              <w:numPr>
                <w:ilvl w:val="0"/>
                <w:numId w:val="24"/>
              </w:numPr>
              <w:ind w:left="0" w:firstLine="0"/>
              <w:jc w:val="both"/>
            </w:pPr>
          </w:p>
        </w:tc>
        <w:tc>
          <w:tcPr>
            <w:tcW w:w="2198" w:type="dxa"/>
          </w:tcPr>
          <w:p w14:paraId="37CEA898" w14:textId="77777777" w:rsidR="00A52C87" w:rsidRPr="00981D14" w:rsidRDefault="00A52C87" w:rsidP="00F72338">
            <w:pPr>
              <w:pStyle w:val="Default"/>
              <w:spacing w:before="120"/>
              <w:jc w:val="both"/>
              <w:rPr>
                <w:b/>
                <w:color w:val="auto"/>
                <w:sz w:val="28"/>
                <w:szCs w:val="28"/>
              </w:rPr>
            </w:pPr>
            <w:r w:rsidRPr="00981D14">
              <w:rPr>
                <w:b/>
                <w:color w:val="auto"/>
                <w:sz w:val="28"/>
                <w:szCs w:val="28"/>
              </w:rPr>
              <w:t>культурна компетентність</w:t>
            </w:r>
          </w:p>
        </w:tc>
        <w:tc>
          <w:tcPr>
            <w:tcW w:w="7457" w:type="dxa"/>
          </w:tcPr>
          <w:p w14:paraId="0E26A52A" w14:textId="77777777" w:rsidR="00A52C87" w:rsidRDefault="00A52C87" w:rsidP="00A52C87">
            <w:pPr>
              <w:pStyle w:val="Default"/>
              <w:spacing w:after="3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 </w:t>
            </w:r>
          </w:p>
        </w:tc>
      </w:tr>
      <w:tr w:rsidR="00A52C87" w14:paraId="4C004EA6" w14:textId="77777777" w:rsidTr="00A52C87">
        <w:tc>
          <w:tcPr>
            <w:tcW w:w="533" w:type="dxa"/>
          </w:tcPr>
          <w:p w14:paraId="03E2DA57" w14:textId="77777777" w:rsidR="00A52C87" w:rsidRPr="00A52C87" w:rsidRDefault="00A52C87" w:rsidP="00A52C87">
            <w:pPr>
              <w:pStyle w:val="Default"/>
              <w:numPr>
                <w:ilvl w:val="0"/>
                <w:numId w:val="24"/>
              </w:numPr>
              <w:ind w:left="0" w:firstLine="0"/>
              <w:jc w:val="both"/>
            </w:pPr>
          </w:p>
        </w:tc>
        <w:tc>
          <w:tcPr>
            <w:tcW w:w="2198" w:type="dxa"/>
          </w:tcPr>
          <w:p w14:paraId="30DEF66D" w14:textId="77777777" w:rsidR="00A52C87" w:rsidRPr="00981D14" w:rsidRDefault="00A52C87" w:rsidP="00F72338">
            <w:pPr>
              <w:pStyle w:val="Default"/>
              <w:spacing w:before="120"/>
              <w:jc w:val="both"/>
              <w:rPr>
                <w:b/>
                <w:color w:val="auto"/>
                <w:sz w:val="28"/>
                <w:szCs w:val="28"/>
              </w:rPr>
            </w:pPr>
            <w:r w:rsidRPr="00981D14">
              <w:rPr>
                <w:b/>
                <w:color w:val="auto"/>
                <w:sz w:val="28"/>
                <w:szCs w:val="28"/>
              </w:rPr>
              <w:t>підприємливість та фінансова грамотність</w:t>
            </w:r>
          </w:p>
        </w:tc>
        <w:tc>
          <w:tcPr>
            <w:tcW w:w="7457" w:type="dxa"/>
          </w:tcPr>
          <w:p w14:paraId="74A07DA0" w14:textId="77777777" w:rsidR="00A52C87" w:rsidRDefault="00A52C87" w:rsidP="00A52C8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 </w:t>
            </w:r>
          </w:p>
        </w:tc>
      </w:tr>
    </w:tbl>
    <w:p w14:paraId="42D602F5" w14:textId="77777777" w:rsidR="00560604" w:rsidRDefault="00E529F0" w:rsidP="00E936D4">
      <w:pPr>
        <w:pStyle w:val="Default"/>
        <w:spacing w:before="120" w:after="12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Процес навчання передбачає формування у здобувачів освіти </w:t>
      </w:r>
      <w:r w:rsidR="00981D14">
        <w:rPr>
          <w:color w:val="auto"/>
          <w:sz w:val="28"/>
          <w:szCs w:val="28"/>
        </w:rPr>
        <w:t>умін</w:t>
      </w:r>
      <w:r>
        <w:rPr>
          <w:color w:val="auto"/>
          <w:sz w:val="28"/>
          <w:szCs w:val="28"/>
        </w:rPr>
        <w:t>ь</w:t>
      </w:r>
      <w:r w:rsidR="00981D14">
        <w:rPr>
          <w:color w:val="auto"/>
          <w:sz w:val="28"/>
          <w:szCs w:val="28"/>
        </w:rPr>
        <w:t xml:space="preserve">, які є </w:t>
      </w:r>
      <w:r>
        <w:rPr>
          <w:color w:val="auto"/>
          <w:sz w:val="28"/>
          <w:szCs w:val="28"/>
        </w:rPr>
        <w:t>с</w:t>
      </w:r>
      <w:r w:rsidR="00D16A24">
        <w:rPr>
          <w:color w:val="auto"/>
          <w:sz w:val="28"/>
          <w:szCs w:val="28"/>
        </w:rPr>
        <w:t xml:space="preserve">пільними для всіх ключових компетентностей: </w:t>
      </w:r>
    </w:p>
    <w:p w14:paraId="273C43E0" w14:textId="77777777" w:rsidR="00560604" w:rsidRDefault="00D16A24" w:rsidP="00E936D4">
      <w:pPr>
        <w:pStyle w:val="Default"/>
        <w:numPr>
          <w:ilvl w:val="0"/>
          <w:numId w:val="23"/>
        </w:numPr>
        <w:ind w:left="993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читання з розумінням, </w:t>
      </w:r>
    </w:p>
    <w:p w14:paraId="4E04BE2B" w14:textId="77777777" w:rsidR="00560604" w:rsidRDefault="00D16A24" w:rsidP="00E936D4">
      <w:pPr>
        <w:pStyle w:val="Default"/>
        <w:numPr>
          <w:ilvl w:val="0"/>
          <w:numId w:val="23"/>
        </w:numPr>
        <w:ind w:left="993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уміння висловлювати власну думку усно і письмово, </w:t>
      </w:r>
    </w:p>
    <w:p w14:paraId="270050A3" w14:textId="77777777" w:rsidR="00560604" w:rsidRDefault="00D16A24" w:rsidP="00E936D4">
      <w:pPr>
        <w:pStyle w:val="Default"/>
        <w:numPr>
          <w:ilvl w:val="0"/>
          <w:numId w:val="23"/>
        </w:numPr>
        <w:ind w:left="993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критичне та системне мислення, </w:t>
      </w:r>
    </w:p>
    <w:p w14:paraId="52224EF6" w14:textId="77777777" w:rsidR="00560604" w:rsidRDefault="00D16A24" w:rsidP="00E936D4">
      <w:pPr>
        <w:pStyle w:val="Default"/>
        <w:numPr>
          <w:ilvl w:val="0"/>
          <w:numId w:val="23"/>
        </w:numPr>
        <w:ind w:left="993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творчість, </w:t>
      </w:r>
    </w:p>
    <w:p w14:paraId="093C13BB" w14:textId="77777777" w:rsidR="00560604" w:rsidRDefault="00D16A24" w:rsidP="00E936D4">
      <w:pPr>
        <w:pStyle w:val="Default"/>
        <w:numPr>
          <w:ilvl w:val="0"/>
          <w:numId w:val="23"/>
        </w:numPr>
        <w:ind w:left="993" w:hanging="284"/>
        <w:jc w:val="both"/>
        <w:rPr>
          <w:color w:val="auto"/>
          <w:sz w:val="28"/>
          <w:szCs w:val="28"/>
        </w:rPr>
      </w:pPr>
      <w:r w:rsidRPr="00476734">
        <w:rPr>
          <w:color w:val="auto"/>
          <w:sz w:val="28"/>
          <w:szCs w:val="28"/>
        </w:rPr>
        <w:t xml:space="preserve">ініціативність, </w:t>
      </w:r>
    </w:p>
    <w:p w14:paraId="60CD90AC" w14:textId="77777777" w:rsidR="00560604" w:rsidRDefault="00D16A24" w:rsidP="00E936D4">
      <w:pPr>
        <w:pStyle w:val="Default"/>
        <w:numPr>
          <w:ilvl w:val="0"/>
          <w:numId w:val="23"/>
        </w:numPr>
        <w:ind w:left="993" w:hanging="284"/>
        <w:jc w:val="both"/>
        <w:rPr>
          <w:color w:val="auto"/>
          <w:sz w:val="28"/>
          <w:szCs w:val="28"/>
        </w:rPr>
      </w:pPr>
      <w:r w:rsidRPr="00476734">
        <w:rPr>
          <w:color w:val="auto"/>
          <w:sz w:val="28"/>
          <w:szCs w:val="28"/>
        </w:rPr>
        <w:lastRenderedPageBreak/>
        <w:t>здатність логічно обґрунтовувати позицію,</w:t>
      </w:r>
    </w:p>
    <w:p w14:paraId="493408F9" w14:textId="77777777" w:rsidR="00476734" w:rsidRDefault="00D16A24" w:rsidP="00E936D4">
      <w:pPr>
        <w:pStyle w:val="Default"/>
        <w:numPr>
          <w:ilvl w:val="0"/>
          <w:numId w:val="23"/>
        </w:numPr>
        <w:ind w:left="993" w:hanging="284"/>
        <w:jc w:val="both"/>
        <w:rPr>
          <w:color w:val="auto"/>
          <w:sz w:val="28"/>
          <w:szCs w:val="28"/>
        </w:rPr>
      </w:pPr>
      <w:r w:rsidRPr="00476734">
        <w:rPr>
          <w:color w:val="auto"/>
          <w:sz w:val="28"/>
          <w:szCs w:val="28"/>
        </w:rPr>
        <w:t xml:space="preserve">вміння конструктивно керувати емоціями, оцінювати ризики, приймати рішення, розв'язувати проблеми, співпрацювати з іншими людьми. </w:t>
      </w:r>
    </w:p>
    <w:p w14:paraId="6C492746" w14:textId="77777777" w:rsidR="00D16A24" w:rsidRPr="00476734" w:rsidRDefault="00D16A24" w:rsidP="00E936D4">
      <w:pPr>
        <w:pStyle w:val="Default"/>
        <w:spacing w:before="120" w:after="120"/>
        <w:ind w:firstLine="720"/>
        <w:jc w:val="both"/>
        <w:rPr>
          <w:color w:val="auto"/>
          <w:sz w:val="28"/>
          <w:szCs w:val="28"/>
        </w:rPr>
      </w:pPr>
      <w:r w:rsidRPr="00476734">
        <w:rPr>
          <w:sz w:val="28"/>
          <w:szCs w:val="28"/>
        </w:rPr>
        <w:t xml:space="preserve">Враховуючи інтегрований характер компетентності, у процесі реалізації </w:t>
      </w:r>
      <w:r w:rsidR="00D61A81">
        <w:rPr>
          <w:sz w:val="28"/>
          <w:szCs w:val="28"/>
        </w:rPr>
        <w:t>О</w:t>
      </w:r>
      <w:r w:rsidRPr="00476734">
        <w:rPr>
          <w:sz w:val="28"/>
          <w:szCs w:val="28"/>
        </w:rPr>
        <w:t xml:space="preserve">світньої програми </w:t>
      </w:r>
      <w:r w:rsidR="00476734">
        <w:rPr>
          <w:sz w:val="28"/>
          <w:szCs w:val="28"/>
        </w:rPr>
        <w:t>використовуються</w:t>
      </w:r>
      <w:r w:rsidRPr="00476734">
        <w:rPr>
          <w:sz w:val="28"/>
          <w:szCs w:val="28"/>
        </w:rPr>
        <w:t xml:space="preserve"> </w:t>
      </w:r>
      <w:r w:rsidRPr="00476734">
        <w:rPr>
          <w:b/>
          <w:bCs/>
          <w:sz w:val="28"/>
          <w:szCs w:val="28"/>
        </w:rPr>
        <w:t xml:space="preserve">внутрішньопредметні </w:t>
      </w:r>
      <w:r w:rsidRPr="00476734">
        <w:rPr>
          <w:sz w:val="28"/>
          <w:szCs w:val="28"/>
        </w:rPr>
        <w:t xml:space="preserve">і </w:t>
      </w:r>
      <w:r w:rsidRPr="00476734">
        <w:rPr>
          <w:b/>
          <w:bCs/>
          <w:sz w:val="28"/>
          <w:szCs w:val="28"/>
        </w:rPr>
        <w:t>міжпредметні зв’язки</w:t>
      </w:r>
      <w:r w:rsidRPr="00476734">
        <w:rPr>
          <w:sz w:val="28"/>
          <w:szCs w:val="28"/>
        </w:rPr>
        <w:t>, які сприяють цілісності результатів початкової освіти та переносу умінь у нові ситуації.</w:t>
      </w:r>
    </w:p>
    <w:p w14:paraId="4D749B12" w14:textId="77777777" w:rsidR="008171F3" w:rsidRDefault="0053531D" w:rsidP="00E529F0">
      <w:pPr>
        <w:spacing w:before="240" w:after="120"/>
        <w:rPr>
          <w:rFonts w:ascii="Times New Roman" w:eastAsia="Calibri" w:hAnsi="Times New Roman" w:cs="Times New Roman"/>
          <w:b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5</w:t>
      </w:r>
      <w:r w:rsidR="008171F3" w:rsidRPr="00F51A19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. форми організації освітнього процесу </w:t>
      </w:r>
    </w:p>
    <w:p w14:paraId="0D6DD816" w14:textId="77777777" w:rsidR="004C5165" w:rsidRPr="00F53EFE" w:rsidRDefault="004C5165" w:rsidP="00E936D4">
      <w:pPr>
        <w:pStyle w:val="Default"/>
        <w:spacing w:before="120" w:after="120"/>
        <w:ind w:firstLine="708"/>
        <w:jc w:val="both"/>
        <w:rPr>
          <w:sz w:val="28"/>
          <w:szCs w:val="28"/>
        </w:rPr>
      </w:pPr>
      <w:r w:rsidRPr="00AD29D6">
        <w:rPr>
          <w:color w:val="auto"/>
          <w:sz w:val="28"/>
          <w:szCs w:val="28"/>
        </w:rPr>
        <w:t xml:space="preserve">Освітній процес організовується </w:t>
      </w:r>
      <w:r w:rsidRPr="002F4D79">
        <w:rPr>
          <w:b/>
          <w:color w:val="auto"/>
          <w:sz w:val="28"/>
          <w:szCs w:val="28"/>
        </w:rPr>
        <w:t xml:space="preserve">в безпечному освітньому середовищі </w:t>
      </w:r>
      <w:r w:rsidRPr="00AD29D6">
        <w:rPr>
          <w:color w:val="auto"/>
          <w:sz w:val="28"/>
          <w:szCs w:val="28"/>
        </w:rPr>
        <w:t>та здійснюється з урахуванням вікових особливостей, фізичного, психічного та інтелектуального розвитку дітей, їхніх особливих освітніх потреб.</w:t>
      </w:r>
      <w:r>
        <w:rPr>
          <w:sz w:val="28"/>
          <w:szCs w:val="28"/>
        </w:rPr>
        <w:t xml:space="preserve"> Учитель має широкі можливості для наповнення навчальної роботи змістом відповідно до національного і місцевого територіальних вимірів.</w:t>
      </w:r>
    </w:p>
    <w:p w14:paraId="4A076F9A" w14:textId="77777777" w:rsidR="004C5165" w:rsidRDefault="004C5165" w:rsidP="00E936D4">
      <w:pPr>
        <w:spacing w:before="120"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9D6">
        <w:rPr>
          <w:rFonts w:ascii="Times New Roman" w:hAnsi="Times New Roman" w:cs="Times New Roman"/>
          <w:sz w:val="28"/>
          <w:szCs w:val="28"/>
        </w:rPr>
        <w:t>Освітні методики, технології, форми, методи і засоби навчання</w:t>
      </w:r>
      <w:r w:rsidRPr="00AD29D6">
        <w:rPr>
          <w:rFonts w:ascii="Times New Roman" w:eastAsia="Calibri" w:hAnsi="Times New Roman" w:cs="Times New Roman"/>
          <w:sz w:val="28"/>
          <w:szCs w:val="28"/>
        </w:rPr>
        <w:t xml:space="preserve"> вчитель визначає самостійно, враховуючи конкретні умови роботи, форми здобуття освіти, наявні необхідні ресурси (навчально-технічні, навчально-методичні, інформаційні), забезпечуючи водночас досягнення конкретних </w:t>
      </w:r>
      <w:r w:rsidR="00F46698">
        <w:rPr>
          <w:rFonts w:ascii="Times New Roman" w:eastAsia="Calibri" w:hAnsi="Times New Roman" w:cs="Times New Roman"/>
          <w:sz w:val="28"/>
          <w:szCs w:val="28"/>
        </w:rPr>
        <w:t>очікуваних результатів.</w:t>
      </w:r>
    </w:p>
    <w:p w14:paraId="1A5135D9" w14:textId="77777777" w:rsidR="007C504D" w:rsidRDefault="007C504D" w:rsidP="00E936D4">
      <w:pPr>
        <w:spacing w:before="120"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Провідним у навчанні є </w:t>
      </w:r>
      <w:r w:rsidRPr="00A61860">
        <w:rPr>
          <w:rFonts w:ascii="Times New Roman" w:eastAsia="Calibri" w:hAnsi="Times New Roman" w:cs="Times New Roman"/>
          <w:b/>
          <w:sz w:val="28"/>
          <w:szCs w:val="28"/>
        </w:rPr>
        <w:t>компетентнісний підхід,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основі якого - а</w:t>
      </w:r>
      <w:r w:rsidRPr="00FD1582">
        <w:rPr>
          <w:rFonts w:ascii="Times New Roman" w:eastAsia="Calibri" w:hAnsi="Times New Roman" w:cs="Times New Roman"/>
          <w:sz w:val="28"/>
          <w:szCs w:val="28"/>
        </w:rPr>
        <w:t>ктивна пізнавальна діяльність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C504D">
        <w:rPr>
          <w:rFonts w:ascii="Times New Roman" w:eastAsia="Calibri" w:hAnsi="Times New Roman" w:cs="Times New Roman"/>
          <w:sz w:val="28"/>
          <w:szCs w:val="28"/>
        </w:rPr>
        <w:t xml:space="preserve">учнів у колективі, парах, групах,  індивідуально чи у співпраці з учителем та іншими особами, у процесі якої школярі набувають досвіду. </w:t>
      </w:r>
    </w:p>
    <w:p w14:paraId="388B8393" w14:textId="77777777" w:rsidR="00D02A45" w:rsidRPr="00AD29D6" w:rsidRDefault="007C504D" w:rsidP="00E936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4D">
        <w:rPr>
          <w:rFonts w:ascii="Times New Roman" w:eastAsia="Calibri" w:hAnsi="Times New Roman" w:cs="Times New Roman"/>
          <w:sz w:val="28"/>
          <w:szCs w:val="28"/>
        </w:rPr>
        <w:t xml:space="preserve">Важливим є </w:t>
      </w:r>
      <w:r w:rsidR="00D02A45" w:rsidRPr="007C504D">
        <w:rPr>
          <w:rFonts w:ascii="Times New Roman" w:hAnsi="Times New Roman" w:cs="Times New Roman"/>
          <w:b/>
          <w:sz w:val="28"/>
          <w:szCs w:val="28"/>
        </w:rPr>
        <w:t>чергування різних форм діяльності</w:t>
      </w:r>
      <w:r w:rsidR="00D02A45" w:rsidRPr="007C504D">
        <w:rPr>
          <w:rFonts w:ascii="Times New Roman" w:hAnsi="Times New Roman" w:cs="Times New Roman"/>
          <w:sz w:val="28"/>
          <w:szCs w:val="28"/>
        </w:rPr>
        <w:t xml:space="preserve"> учнів: </w:t>
      </w:r>
      <w:r w:rsidR="00D02A45" w:rsidRPr="007C504D">
        <w:rPr>
          <w:rFonts w:ascii="Times New Roman" w:eastAsia="Calibri" w:hAnsi="Times New Roman" w:cs="Times New Roman"/>
          <w:sz w:val="28"/>
          <w:szCs w:val="28"/>
        </w:rPr>
        <w:t xml:space="preserve">обговорення, мозковий штурм, рольова, ділова гра, дискусія, написання повідомлень, есе, пізнавальні, навчальні, творчі, дослідницькі проєкти, інтерв’ю, театралізація, аналіз життєвих ситуацій, уроки-екскурсії, </w:t>
      </w:r>
      <w:r w:rsidR="00D02A45" w:rsidRPr="00AD29D6">
        <w:rPr>
          <w:rFonts w:ascii="Times New Roman" w:eastAsia="Calibri" w:hAnsi="Times New Roman" w:cs="Times New Roman"/>
          <w:sz w:val="28"/>
          <w:szCs w:val="28"/>
        </w:rPr>
        <w:t xml:space="preserve">віртуальні подорожі, квести, організація спостережень у природі, мінідослідження, проведення експериментів, виконання практичних робіт і вправ, моделювання, розв’язання </w:t>
      </w:r>
      <w:r w:rsidR="00D02A45" w:rsidRPr="00AD29D6">
        <w:rPr>
          <w:rFonts w:ascii="Times New Roman" w:hAnsi="Times New Roman" w:cs="Times New Roman"/>
          <w:sz w:val="28"/>
          <w:szCs w:val="28"/>
        </w:rPr>
        <w:t>ситуативних</w:t>
      </w:r>
      <w:r w:rsidR="00D02A45">
        <w:rPr>
          <w:rFonts w:ascii="Times New Roman" w:hAnsi="Times New Roman" w:cs="Times New Roman"/>
          <w:sz w:val="28"/>
          <w:szCs w:val="28"/>
        </w:rPr>
        <w:t>, проблемних завдань</w:t>
      </w:r>
      <w:r w:rsidR="00D02A45" w:rsidRPr="00AD29D6">
        <w:rPr>
          <w:rFonts w:ascii="Times New Roman" w:hAnsi="Times New Roman" w:cs="Times New Roman"/>
          <w:sz w:val="28"/>
          <w:szCs w:val="28"/>
        </w:rPr>
        <w:t xml:space="preserve">, робота з різними джерелами інформації (словниками, довідниками, науково-популярною літературою, інтернет-ресурсами, медіа) тощо. </w:t>
      </w:r>
    </w:p>
    <w:p w14:paraId="5B436BA7" w14:textId="77777777" w:rsidR="00D02A45" w:rsidRPr="00AD29D6" w:rsidRDefault="00D02A45" w:rsidP="00E936D4">
      <w:pPr>
        <w:spacing w:before="120"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9D6">
        <w:rPr>
          <w:rFonts w:ascii="Times New Roman" w:hAnsi="Times New Roman" w:cs="Times New Roman"/>
          <w:sz w:val="28"/>
          <w:szCs w:val="28"/>
        </w:rPr>
        <w:t xml:space="preserve">Представлення результатів відбувається різноманітними способами: </w:t>
      </w:r>
      <w:r w:rsidR="007C504D">
        <w:rPr>
          <w:rFonts w:ascii="Times New Roman" w:hAnsi="Times New Roman" w:cs="Times New Roman"/>
          <w:sz w:val="28"/>
          <w:szCs w:val="28"/>
        </w:rPr>
        <w:t xml:space="preserve">усні повідомлення, письмові роботи, </w:t>
      </w:r>
      <w:r w:rsidRPr="00AD29D6">
        <w:rPr>
          <w:rFonts w:ascii="Times New Roman" w:hAnsi="Times New Roman" w:cs="Times New Roman"/>
          <w:sz w:val="28"/>
          <w:szCs w:val="28"/>
        </w:rPr>
        <w:t>створення плакатів, аплікацій, лепбуків, ментальних (інтелектуальних) карт, мультимедійних презентацій, слайдшоу, відеороликів тощо.</w:t>
      </w:r>
    </w:p>
    <w:p w14:paraId="4485C9EC" w14:textId="77777777" w:rsidR="00F16A11" w:rsidRPr="004C5165" w:rsidRDefault="004C5165" w:rsidP="00E936D4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165">
        <w:rPr>
          <w:rFonts w:ascii="Times New Roman" w:eastAsia="Calibri" w:hAnsi="Times New Roman" w:cs="Times New Roman"/>
          <w:sz w:val="28"/>
          <w:szCs w:val="28"/>
        </w:rPr>
        <w:t xml:space="preserve">Форми і методи роботи повинні сприяти </w:t>
      </w:r>
      <w:r w:rsidRPr="004C5165">
        <w:rPr>
          <w:rFonts w:ascii="Times New Roman" w:eastAsia="Calibri" w:hAnsi="Times New Roman" w:cs="Times New Roman"/>
          <w:b/>
          <w:sz w:val="28"/>
          <w:szCs w:val="28"/>
        </w:rPr>
        <w:t>досягненню о</w:t>
      </w:r>
      <w:r w:rsidRPr="004C5165">
        <w:rPr>
          <w:rFonts w:ascii="Times New Roman" w:hAnsi="Times New Roman" w:cs="Times New Roman"/>
          <w:b/>
          <w:sz w:val="28"/>
          <w:szCs w:val="28"/>
        </w:rPr>
        <w:t>чікуваних результатів навчання</w:t>
      </w:r>
      <w:r w:rsidRPr="004C5165">
        <w:rPr>
          <w:rFonts w:ascii="Times New Roman" w:hAnsi="Times New Roman" w:cs="Times New Roman"/>
          <w:sz w:val="28"/>
          <w:szCs w:val="28"/>
        </w:rPr>
        <w:t>, визначених Держстандартом з кожної освітньої галузі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6A11" w:rsidRPr="00F16A11">
        <w:rPr>
          <w:rFonts w:ascii="Times New Roman" w:eastAsia="Calibri" w:hAnsi="Times New Roman" w:cs="Times New Roman"/>
          <w:sz w:val="28"/>
          <w:szCs w:val="28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14:paraId="5BA03DEC" w14:textId="77777777" w:rsidR="008171F3" w:rsidRPr="00F16A11" w:rsidRDefault="00BB66A5" w:rsidP="00E936D4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 потреби, учитель організовує роботу</w:t>
      </w:r>
      <w:r w:rsidR="008171F3" w:rsidRPr="00F51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парах, малих групах, розробляючи при цьому критерії оцінювання навчальних досяг</w:t>
      </w:r>
      <w:r w:rsidR="00F16A11">
        <w:rPr>
          <w:rFonts w:ascii="Times New Roman" w:eastAsia="Times New Roman" w:hAnsi="Times New Roman" w:cs="Times New Roman"/>
          <w:sz w:val="28"/>
          <w:szCs w:val="28"/>
          <w:lang w:eastAsia="uk-UA"/>
        </w:rPr>
        <w:t>нень учнів за кожен вид роботи.</w:t>
      </w:r>
    </w:p>
    <w:p w14:paraId="2D7462BF" w14:textId="77777777" w:rsidR="00DF23B5" w:rsidRPr="0053531D" w:rsidRDefault="0053531D" w:rsidP="00E936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освітнього процесу може здійснюватися в очному і дистанційному режимах, або за змішаною формою, що поєднує очний і дистанційний режими.</w:t>
      </w:r>
    </w:p>
    <w:p w14:paraId="64FD1552" w14:textId="77777777" w:rsidR="008171F3" w:rsidRPr="00F51A19" w:rsidRDefault="0053531D" w:rsidP="00E936D4">
      <w:pPr>
        <w:spacing w:before="120"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610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икористання</w:t>
      </w:r>
      <w:r w:rsidR="005B17E3" w:rsidRPr="005B17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технологій дистанційного навчання </w:t>
      </w:r>
      <w:r w:rsidR="00610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r w:rsidR="00610B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1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допомогою технічних засобів комунікації, доступних для учасників освітнього процесу. Педагог</w:t>
      </w:r>
      <w:r w:rsidR="008171F3" w:rsidRPr="00F5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ічні працівники самостійно обирають форми, методи і засоби:</w:t>
      </w:r>
    </w:p>
    <w:p w14:paraId="5C27E61F" w14:textId="77777777" w:rsidR="008171F3" w:rsidRPr="00D61A81" w:rsidRDefault="008171F3" w:rsidP="00E936D4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5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навчальні заняття, консультації з використанням електронних освітніх </w:t>
      </w:r>
      <w:r w:rsidRPr="007C2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 (Google Classroom</w:t>
      </w:r>
      <w:r w:rsidR="00CC0144" w:rsidRPr="007C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Google </w:t>
      </w:r>
      <w:r w:rsidR="00CC0144" w:rsidRPr="007C2A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Meet</w:t>
      </w:r>
      <w:r w:rsidR="00CC0144" w:rsidRPr="007C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2A67">
        <w:rPr>
          <w:rFonts w:ascii="Times New Roman" w:eastAsia="Times New Roman" w:hAnsi="Times New Roman" w:cs="Times New Roman"/>
          <w:sz w:val="28"/>
          <w:szCs w:val="28"/>
          <w:lang w:eastAsia="ru-RU"/>
        </w:rPr>
        <w:t>Zoom);</w:t>
      </w:r>
    </w:p>
    <w:p w14:paraId="01B40C5B" w14:textId="77777777" w:rsidR="008171F3" w:rsidRPr="00F51A19" w:rsidRDefault="008171F3" w:rsidP="00E936D4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електронні освітні ресурси, яким надано гриф МОН;</w:t>
      </w:r>
    </w:p>
    <w:p w14:paraId="734AB168" w14:textId="77777777" w:rsidR="008171F3" w:rsidRPr="00F51A19" w:rsidRDefault="008171F3" w:rsidP="00E936D4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електронні освітні ресурси, створені педагогічними працівниками закладу;</w:t>
      </w:r>
    </w:p>
    <w:p w14:paraId="1384E563" w14:textId="77777777" w:rsidR="008171F3" w:rsidRPr="00F51A19" w:rsidRDefault="008171F3" w:rsidP="00E936D4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 сервіси та інструменти (</w:t>
      </w:r>
      <w:r w:rsidRPr="00CC0144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«Всеукраїнська школа онлайн»</w:t>
      </w:r>
      <w:r w:rsidR="002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тестування на платформах «На </w:t>
      </w:r>
      <w:r w:rsidRPr="00CC0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урок», «Всеосвіта»</w:t>
      </w:r>
      <w:r w:rsidR="00CC01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Портал превентивної освіти, «Світич»</w:t>
      </w:r>
      <w:r w:rsidRPr="00CC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тощо);</w:t>
      </w:r>
    </w:p>
    <w:p w14:paraId="6C60C215" w14:textId="77777777" w:rsidR="008171F3" w:rsidRPr="00F51A19" w:rsidRDefault="00B51120" w:rsidP="00E936D4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віртуальні екскурсії.</w:t>
      </w:r>
    </w:p>
    <w:p w14:paraId="57028588" w14:textId="77777777" w:rsidR="008171F3" w:rsidRDefault="008171F3" w:rsidP="00E936D4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Навчальні заняття можуть проводитись в синхронному або асинхронному режимі.</w:t>
      </w:r>
      <w:r w:rsidR="0053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Педагогічні працівники використовують доступні засоби комунікації (</w:t>
      </w:r>
      <w:r w:rsidR="009E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т.ч. </w:t>
      </w:r>
      <w:r w:rsidR="00540D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телефонний</w:t>
      </w:r>
      <w:r w:rsidR="009E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зв'язок</w:t>
      </w:r>
      <w:r w:rsidRPr="0054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51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учнів, які не можуть взяти участь у синхронному режимі взаємодії з поважних причин (стан здоров'я, відсутність доступу (обмежений доступ) до мережі Інтернет або те</w:t>
      </w:r>
      <w:r w:rsidR="0097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хнічних засобів навчання тощо).</w:t>
      </w:r>
    </w:p>
    <w:p w14:paraId="16C98D72" w14:textId="77777777" w:rsidR="00610B30" w:rsidRPr="00F46698" w:rsidRDefault="00610B30" w:rsidP="00E936D4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 організації освітнього процесу можуть змінюватися впродовж навчального року в залежності від безпекової ситуації.</w:t>
      </w:r>
    </w:p>
    <w:p w14:paraId="4D441C7D" w14:textId="77777777" w:rsidR="005A5ACE" w:rsidRPr="007C2A67" w:rsidRDefault="005A5ACE" w:rsidP="005A5AC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A67">
        <w:rPr>
          <w:rFonts w:ascii="Times New Roman" w:hAnsi="Times New Roman" w:cs="Times New Roman"/>
          <w:sz w:val="28"/>
          <w:szCs w:val="28"/>
        </w:rPr>
        <w:t>Заклад освіти забезпечує права дітей, які внаслідок повномасштабного вторгнення російської федерації вимушено опинились за межами України на безперервне здобуття освіти; надає можливість учням навчатись за українською програмою. Варіанти здобуття освіти, особливості організації освітнього процесу та розклад уроків обговорюються спільно з батьками або іншими законними представниками дітей.</w:t>
      </w:r>
    </w:p>
    <w:p w14:paraId="4905CB97" w14:textId="77777777" w:rsidR="005A5ACE" w:rsidRPr="005A5ACE" w:rsidRDefault="005A5ACE" w:rsidP="005A5AC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9D6">
        <w:rPr>
          <w:rFonts w:ascii="Times New Roman" w:hAnsi="Times New Roman" w:cs="Times New Roman"/>
          <w:sz w:val="28"/>
          <w:szCs w:val="28"/>
        </w:rPr>
        <w:t>За потреби</w:t>
      </w:r>
      <w:r>
        <w:rPr>
          <w:rFonts w:ascii="Times New Roman" w:hAnsi="Times New Roman" w:cs="Times New Roman"/>
          <w:sz w:val="28"/>
          <w:szCs w:val="28"/>
        </w:rPr>
        <w:t xml:space="preserve"> (за заявою батьків)</w:t>
      </w:r>
      <w:r w:rsidRPr="00AD29D6">
        <w:rPr>
          <w:rFonts w:ascii="Times New Roman" w:hAnsi="Times New Roman" w:cs="Times New Roman"/>
          <w:sz w:val="28"/>
          <w:szCs w:val="28"/>
        </w:rPr>
        <w:t xml:space="preserve"> заклад освіти організовує здобуття освіти за </w:t>
      </w:r>
      <w:r w:rsidRPr="00AD29D6">
        <w:rPr>
          <w:rFonts w:ascii="Times New Roman" w:hAnsi="Times New Roman" w:cs="Times New Roman"/>
          <w:b/>
          <w:sz w:val="28"/>
          <w:szCs w:val="28"/>
        </w:rPr>
        <w:t xml:space="preserve">індивідуальною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формою (сімейна (домашня) або екстернат). </w:t>
      </w:r>
      <w:r>
        <w:rPr>
          <w:rFonts w:ascii="Times New Roman" w:hAnsi="Times New Roman" w:cs="Times New Roman"/>
          <w:sz w:val="28"/>
          <w:szCs w:val="28"/>
        </w:rPr>
        <w:t xml:space="preserve">Переведення здобувачів освіти на індивідуальну форму здобуття освіти </w:t>
      </w:r>
      <w:r w:rsidRPr="005A5ACE">
        <w:rPr>
          <w:rFonts w:ascii="Times New Roman" w:hAnsi="Times New Roman" w:cs="Times New Roman"/>
          <w:b/>
          <w:sz w:val="28"/>
          <w:szCs w:val="28"/>
        </w:rPr>
        <w:t>може відбуватися протягом навчального року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(наказ МОН від 15.05.2023 р. №56</w:t>
      </w:r>
      <w:r w:rsidRPr="005A5ACE">
        <w:rPr>
          <w:rFonts w:ascii="Times New Roman" w:hAnsi="Times New Roman" w:cs="Times New Roman"/>
          <w:sz w:val="28"/>
          <w:szCs w:val="28"/>
        </w:rPr>
        <w:t>3).</w:t>
      </w:r>
    </w:p>
    <w:p w14:paraId="7E603412" w14:textId="77777777" w:rsidR="005A5ACE" w:rsidRPr="00AD29D6" w:rsidRDefault="005A5ACE" w:rsidP="005A5AC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9D6">
        <w:rPr>
          <w:rFonts w:ascii="Times New Roman" w:hAnsi="Times New Roman" w:cs="Times New Roman"/>
          <w:sz w:val="28"/>
          <w:szCs w:val="28"/>
        </w:rPr>
        <w:t xml:space="preserve">Індивідуальна освітня траєкторія учня реалізується на підставі </w:t>
      </w:r>
      <w:r w:rsidRPr="00ED2BBE">
        <w:rPr>
          <w:rFonts w:ascii="Times New Roman" w:hAnsi="Times New Roman" w:cs="Times New Roman"/>
          <w:b/>
          <w:sz w:val="28"/>
          <w:szCs w:val="28"/>
        </w:rPr>
        <w:t xml:space="preserve">індивідуальної програми розвитку, </w:t>
      </w:r>
      <w:r w:rsidRPr="00AD29D6">
        <w:rPr>
          <w:rFonts w:ascii="Times New Roman" w:hAnsi="Times New Roman" w:cs="Times New Roman"/>
          <w:b/>
          <w:sz w:val="28"/>
          <w:szCs w:val="28"/>
        </w:rPr>
        <w:t>індивідуального навчального плану</w:t>
      </w:r>
      <w:r w:rsidRPr="00AD29D6">
        <w:rPr>
          <w:rFonts w:ascii="Times New Roman" w:hAnsi="Times New Roman" w:cs="Times New Roman"/>
          <w:sz w:val="28"/>
          <w:szCs w:val="28"/>
        </w:rPr>
        <w:t xml:space="preserve"> (додається до освітньої програми), що розробляється педагогічними працівниками у взаємодії з учнем та/або його батьками, схвалюється педагогічною радою закладу освіти, затверджується керівником та підписується батьками.</w:t>
      </w:r>
    </w:p>
    <w:p w14:paraId="4BBA9D09" w14:textId="77777777" w:rsidR="005A5ACE" w:rsidRDefault="005A5ACE" w:rsidP="005A5AC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2B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забезпечення реалізації </w:t>
      </w:r>
      <w:r w:rsidRPr="00ED2B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індивідуальної освітньої траєкторії учнів, </w:t>
      </w:r>
      <w:r w:rsidRPr="00ED2BBE"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7 розділу І Положення про індивідуальну форму здобуття повної загальної середньої освіти (затвердженого наказом Міністерства освіти і науки України 12.01.2016 </w:t>
      </w:r>
      <w:hyperlink r:id="rId12" w:history="1">
        <w:r w:rsidRPr="00ED2BBE">
          <w:rPr>
            <w:rStyle w:val="a5"/>
            <w:rFonts w:ascii="Times New Roman" w:hAnsi="Times New Roman" w:cs="Times New Roman"/>
            <w:color w:val="8C8282"/>
            <w:sz w:val="28"/>
            <w:szCs w:val="28"/>
            <w:bdr w:val="none" w:sz="0" w:space="0" w:color="auto" w:frame="1"/>
          </w:rPr>
          <w:t>№ 8</w:t>
        </w:r>
      </w:hyperlink>
      <w:r w:rsidRPr="00ED2BBE">
        <w:rPr>
          <w:rFonts w:ascii="Times New Roman" w:hAnsi="Times New Roman" w:cs="Times New Roman"/>
          <w:color w:val="000000"/>
          <w:sz w:val="28"/>
          <w:szCs w:val="28"/>
        </w:rPr>
        <w:t>, зареєстрованим в Міністерстві юстиції України 03 лютого 2016 р. за № 184/28314, зі змінами) заклад освіти складає графік консультацій, визначає форми, засоби, періодичність оцінювання результатів навчання, у разі потреби для учня (учениці) розробляється індивідуальний навчальний план.</w:t>
      </w:r>
    </w:p>
    <w:p w14:paraId="51273DE8" w14:textId="77777777" w:rsidR="005A5ACE" w:rsidRDefault="005A5ACE" w:rsidP="005A5AC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2BBE">
        <w:rPr>
          <w:rFonts w:ascii="Times New Roman" w:hAnsi="Times New Roman" w:cs="Times New Roman"/>
          <w:color w:val="000000"/>
          <w:sz w:val="28"/>
          <w:szCs w:val="28"/>
        </w:rPr>
        <w:t xml:space="preserve">Індивідуальний навчальний план може визначати відмінні від визначених освітньою програмою закладу освіти освітні компоненти, їх послідовність, форму і темп засвоєння учнем. </w:t>
      </w:r>
    </w:p>
    <w:p w14:paraId="697ECCBD" w14:textId="77777777" w:rsidR="005A5ACE" w:rsidRPr="005A5ACE" w:rsidRDefault="005A5ACE" w:rsidP="005A5ACE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BBE">
        <w:rPr>
          <w:rFonts w:ascii="Times New Roman" w:hAnsi="Times New Roman" w:cs="Times New Roman"/>
          <w:color w:val="000000"/>
          <w:sz w:val="28"/>
          <w:szCs w:val="28"/>
        </w:rPr>
        <w:t>Під час розроблення індивідуального навчального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5ACE">
        <w:rPr>
          <w:rFonts w:ascii="Times New Roman" w:hAnsi="Times New Roman" w:cs="Times New Roman"/>
          <w:b/>
          <w:color w:val="000000"/>
          <w:sz w:val="28"/>
          <w:szCs w:val="28"/>
        </w:rPr>
        <w:t>для дітей, які навчаються за кордоном, враховується освітня програма і навчальний план закладу освіти, в якому навчається дитина в країні перебування.</w:t>
      </w:r>
    </w:p>
    <w:p w14:paraId="4081583C" w14:textId="77777777" w:rsidR="004C5165" w:rsidRPr="0053531D" w:rsidRDefault="004C5165" w:rsidP="00E936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9D6">
        <w:rPr>
          <w:rFonts w:ascii="Times New Roman" w:hAnsi="Times New Roman" w:cs="Times New Roman"/>
          <w:sz w:val="28"/>
          <w:szCs w:val="28"/>
        </w:rPr>
        <w:t xml:space="preserve">Для осіб з особливими освітніми потребами (якщо такі є) </w:t>
      </w:r>
      <w:r w:rsidRPr="0053531D">
        <w:rPr>
          <w:rFonts w:ascii="Times New Roman" w:hAnsi="Times New Roman" w:cs="Times New Roman"/>
          <w:sz w:val="28"/>
          <w:szCs w:val="28"/>
        </w:rPr>
        <w:t xml:space="preserve">організовується </w:t>
      </w:r>
      <w:r w:rsidRPr="0053531D">
        <w:rPr>
          <w:rFonts w:ascii="Times New Roman" w:hAnsi="Times New Roman" w:cs="Times New Roman"/>
          <w:b/>
          <w:sz w:val="28"/>
          <w:szCs w:val="28"/>
        </w:rPr>
        <w:t>інклюзивне навчання</w:t>
      </w:r>
      <w:r w:rsidRPr="0053531D">
        <w:rPr>
          <w:rFonts w:ascii="Times New Roman" w:hAnsi="Times New Roman" w:cs="Times New Roman"/>
          <w:sz w:val="28"/>
          <w:szCs w:val="28"/>
        </w:rPr>
        <w:t>, яке передбачає проведення фахівцями закладу корекційно-розвиткових занять (</w:t>
      </w:r>
      <w:r w:rsidRPr="00F46698">
        <w:rPr>
          <w:rFonts w:ascii="Times New Roman" w:hAnsi="Times New Roman" w:cs="Times New Roman"/>
          <w:color w:val="FF0000"/>
          <w:sz w:val="28"/>
          <w:szCs w:val="28"/>
        </w:rPr>
        <w:t>ритміка, соціально-побутове орієнтування, розвиток мовлення, лікувальна фізкультура,  корекція розвитку, орієнтування у просторі, корекція зору та ін. по факту</w:t>
      </w:r>
      <w:r w:rsidRPr="0053531D">
        <w:rPr>
          <w:rFonts w:ascii="Times New Roman" w:hAnsi="Times New Roman" w:cs="Times New Roman"/>
          <w:sz w:val="28"/>
          <w:szCs w:val="28"/>
        </w:rPr>
        <w:t>), що проводяться в позаурочний час і не входять в гранично допустиме навантаження (перелік зазначається</w:t>
      </w:r>
      <w:r w:rsidRPr="0053531D">
        <w:rPr>
          <w:rFonts w:ascii="Times New Roman" w:eastAsia="Calibri" w:hAnsi="Times New Roman" w:cs="Times New Roman"/>
          <w:sz w:val="28"/>
          <w:szCs w:val="28"/>
        </w:rPr>
        <w:t xml:space="preserve"> у додатках до освітньої програми</w:t>
      </w:r>
      <w:r w:rsidRPr="0053531D">
        <w:rPr>
          <w:rFonts w:ascii="Times New Roman" w:hAnsi="Times New Roman" w:cs="Times New Roman"/>
          <w:sz w:val="28"/>
          <w:szCs w:val="28"/>
        </w:rPr>
        <w:t>).</w:t>
      </w:r>
    </w:p>
    <w:p w14:paraId="3D22CD04" w14:textId="77777777" w:rsidR="0053531D" w:rsidRDefault="004C5165" w:rsidP="00E936D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30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4A1A80">
        <w:rPr>
          <w:rFonts w:ascii="Times New Roman" w:hAnsi="Times New Roman" w:cs="Times New Roman"/>
          <w:b/>
          <w:sz w:val="28"/>
          <w:szCs w:val="28"/>
        </w:rPr>
        <w:t>Порядку</w:t>
      </w:r>
      <w:r w:rsidRPr="00FB4301">
        <w:rPr>
          <w:rFonts w:ascii="Times New Roman" w:hAnsi="Times New Roman" w:cs="Times New Roman"/>
          <w:sz w:val="28"/>
          <w:szCs w:val="28"/>
        </w:rPr>
        <w:t xml:space="preserve"> </w:t>
      </w:r>
      <w:r w:rsidRPr="004A1A80">
        <w:rPr>
          <w:rFonts w:ascii="Times New Roman" w:hAnsi="Times New Roman" w:cs="Times New Roman"/>
          <w:b/>
          <w:sz w:val="28"/>
          <w:szCs w:val="28"/>
        </w:rPr>
        <w:t>поділу класів на групи</w:t>
      </w:r>
      <w:r w:rsidRPr="00FB4301">
        <w:rPr>
          <w:rFonts w:ascii="Times New Roman" w:hAnsi="Times New Roman" w:cs="Times New Roman"/>
          <w:sz w:val="28"/>
          <w:szCs w:val="28"/>
        </w:rPr>
        <w:t xml:space="preserve"> при вивченні окремих предметів у закладах загальної середньої освіти (додаток 2 до наказу Міністерства освіти і науки України від 20.02.2002 № 128, зареєстрованого в Міністерстві юстиції України 06.03.2002 р. за № 229/6517, із змінами, внесеними згідно з наказом Міністерства освіти № 572 від 09.10.2002 наказом Міністерства освіти і науки, молоді та спорту № 921 від 17.08.2012 наказом Міністерства освіти і науки N 401 від 08.04.2016) клас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B4301">
        <w:rPr>
          <w:rFonts w:ascii="Times New Roman" w:hAnsi="Times New Roman" w:cs="Times New Roman"/>
          <w:sz w:val="28"/>
          <w:szCs w:val="28"/>
        </w:rPr>
        <w:t>діл</w:t>
      </w:r>
      <w:r>
        <w:rPr>
          <w:rFonts w:ascii="Times New Roman" w:hAnsi="Times New Roman" w:cs="Times New Roman"/>
          <w:sz w:val="28"/>
          <w:szCs w:val="28"/>
        </w:rPr>
        <w:t>ятьс</w:t>
      </w:r>
      <w:r w:rsidRPr="00FB4301">
        <w:rPr>
          <w:rFonts w:ascii="Times New Roman" w:hAnsi="Times New Roman" w:cs="Times New Roman"/>
          <w:sz w:val="28"/>
          <w:szCs w:val="28"/>
        </w:rPr>
        <w:t xml:space="preserve">я на групи </w:t>
      </w:r>
      <w:r w:rsidRPr="004A1A80">
        <w:rPr>
          <w:rFonts w:ascii="Times New Roman" w:hAnsi="Times New Roman" w:cs="Times New Roman"/>
          <w:b/>
          <w:sz w:val="28"/>
          <w:szCs w:val="28"/>
        </w:rPr>
        <w:t>під час вивчення української та іноземної мов</w:t>
      </w:r>
      <w:r w:rsidRPr="00FB4301">
        <w:rPr>
          <w:rFonts w:ascii="Times New Roman" w:hAnsi="Times New Roman" w:cs="Times New Roman"/>
          <w:sz w:val="28"/>
          <w:szCs w:val="28"/>
        </w:rPr>
        <w:t xml:space="preserve"> за умови більше 27 учнів у класі, під час проведення практичних занять </w:t>
      </w:r>
      <w:r w:rsidRPr="004A1A80">
        <w:rPr>
          <w:rFonts w:ascii="Times New Roman" w:hAnsi="Times New Roman" w:cs="Times New Roman"/>
          <w:b/>
          <w:sz w:val="28"/>
          <w:szCs w:val="28"/>
        </w:rPr>
        <w:t>з інформатики</w:t>
      </w:r>
      <w:r w:rsidRPr="00FB4301">
        <w:rPr>
          <w:rFonts w:ascii="Times New Roman" w:hAnsi="Times New Roman" w:cs="Times New Roman"/>
          <w:sz w:val="28"/>
          <w:szCs w:val="28"/>
        </w:rPr>
        <w:t xml:space="preserve"> з використанням комп’ютерів за умови не менше 8 учнів у групі. </w:t>
      </w:r>
    </w:p>
    <w:p w14:paraId="7B1FD669" w14:textId="77777777" w:rsidR="008171F3" w:rsidRPr="0053531D" w:rsidRDefault="00F72338" w:rsidP="005A5ACE">
      <w:pPr>
        <w:spacing w:before="120" w:after="12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531D">
        <w:rPr>
          <w:rFonts w:ascii="Times New Roman" w:hAnsi="Times New Roman" w:cs="Times New Roman"/>
          <w:b/>
          <w:caps/>
          <w:sz w:val="28"/>
          <w:szCs w:val="28"/>
        </w:rPr>
        <w:t>6</w:t>
      </w:r>
      <w:r w:rsidR="008171F3" w:rsidRPr="0053531D">
        <w:rPr>
          <w:rFonts w:ascii="Times New Roman" w:hAnsi="Times New Roman" w:cs="Times New Roman"/>
          <w:b/>
          <w:caps/>
          <w:sz w:val="28"/>
          <w:szCs w:val="28"/>
        </w:rPr>
        <w:t>. Опис інструментарію оцінювання</w:t>
      </w:r>
    </w:p>
    <w:p w14:paraId="0F7170AF" w14:textId="77777777" w:rsidR="009229EE" w:rsidRDefault="00476734" w:rsidP="005A5ACE">
      <w:pPr>
        <w:pStyle w:val="12"/>
        <w:spacing w:before="120" w:after="120"/>
        <w:ind w:firstLine="70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Оцінювання результатів навчання учнів 1-4 класів здійснюється відповідно до </w:t>
      </w:r>
      <w:hyperlink r:id="rId13" w:history="1">
        <w:r w:rsidRPr="001A0FCD">
          <w:rPr>
            <w:rStyle w:val="a5"/>
            <w:lang w:val="uk-UA" w:eastAsia="uk-UA" w:bidi="uk-UA"/>
          </w:rPr>
          <w:t>методичних рекомендацій</w:t>
        </w:r>
      </w:hyperlink>
      <w:r>
        <w:rPr>
          <w:color w:val="000000"/>
          <w:lang w:val="uk-UA" w:eastAsia="uk-UA" w:bidi="uk-UA"/>
        </w:rPr>
        <w:t xml:space="preserve"> (наказ Міністерства освіти і науки України № 813 від 13.07.2021 року «Про затвердження методичних рекомендацій щодо оцінювання результатів навчання учнів 1-4 класів закладів загальної середньої освіти»</w:t>
      </w:r>
      <w:r w:rsidR="00E936D4">
        <w:rPr>
          <w:color w:val="000000"/>
          <w:lang w:val="uk-UA" w:eastAsia="uk-UA" w:bidi="uk-UA"/>
        </w:rPr>
        <w:t>)</w:t>
      </w:r>
      <w:r>
        <w:rPr>
          <w:color w:val="000000"/>
          <w:lang w:val="uk-UA" w:eastAsia="uk-UA" w:bidi="uk-UA"/>
        </w:rPr>
        <w:t>.</w:t>
      </w:r>
    </w:p>
    <w:p w14:paraId="0DFCAAD7" w14:textId="77777777" w:rsidR="0095747C" w:rsidRPr="009229EE" w:rsidRDefault="0095747C" w:rsidP="005A5ACE">
      <w:pPr>
        <w:pStyle w:val="12"/>
        <w:spacing w:before="120" w:after="120"/>
        <w:ind w:firstLine="700"/>
        <w:jc w:val="both"/>
        <w:rPr>
          <w:lang w:val="uk-UA" w:eastAsia="uk-UA" w:bidi="uk-UA"/>
        </w:rPr>
      </w:pPr>
      <w:r w:rsidRPr="009229EE">
        <w:rPr>
          <w:b/>
          <w:bCs/>
          <w:sz w:val="28"/>
          <w:szCs w:val="28"/>
          <w:lang w:val="uk-UA" w:bidi="uk-UA"/>
        </w:rPr>
        <w:t xml:space="preserve">Об’єктами оцінювання </w:t>
      </w:r>
      <w:r w:rsidRPr="00E936D4">
        <w:rPr>
          <w:b/>
          <w:sz w:val="28"/>
          <w:szCs w:val="28"/>
          <w:lang w:val="uk-UA" w:bidi="uk-UA"/>
        </w:rPr>
        <w:t>є</w:t>
      </w:r>
      <w:r w:rsidRPr="009229EE">
        <w:rPr>
          <w:sz w:val="28"/>
          <w:szCs w:val="28"/>
          <w:lang w:val="uk-UA" w:bidi="uk-UA"/>
        </w:rPr>
        <w:t xml:space="preserve"> результати навчання учня/учениці, у тому числі процес їх досягнення ним/нею. Відповідно до пункту 22 статті 1 Закону України «Про освіту» </w:t>
      </w:r>
      <w:r w:rsidRPr="009229EE">
        <w:rPr>
          <w:b/>
          <w:bCs/>
          <w:sz w:val="28"/>
          <w:szCs w:val="28"/>
          <w:lang w:val="uk-UA" w:bidi="uk-UA"/>
        </w:rPr>
        <w:t xml:space="preserve">результати навчання </w:t>
      </w:r>
      <w:r w:rsidRPr="009229EE">
        <w:rPr>
          <w:sz w:val="28"/>
          <w:szCs w:val="28"/>
          <w:lang w:val="uk-UA" w:bidi="uk-UA"/>
        </w:rPr>
        <w:t>- це знання, уміння, навички, способи мислення</w:t>
      </w:r>
      <w:r w:rsidRPr="001A0FCD">
        <w:rPr>
          <w:sz w:val="28"/>
          <w:szCs w:val="28"/>
          <w:lang w:val="uk-UA" w:bidi="uk-UA"/>
        </w:rPr>
        <w:t xml:space="preserve">, погляди, цінності, інші особисті якості, набуті у процесі навчання, виховання та розвитку, які можна ідентифікувати, спланувати, виміряти і оцінити </w:t>
      </w:r>
      <w:r w:rsidRPr="001A0FCD">
        <w:rPr>
          <w:sz w:val="28"/>
          <w:szCs w:val="28"/>
          <w:lang w:val="uk-UA" w:bidi="uk-UA"/>
        </w:rPr>
        <w:lastRenderedPageBreak/>
        <w:t>та які особа здатна продемонструвати після завершення освітньої програми або окремих освітніх компонентів.</w:t>
      </w:r>
    </w:p>
    <w:p w14:paraId="3132B59A" w14:textId="77777777" w:rsidR="00E936D4" w:rsidRDefault="0095747C" w:rsidP="005A5ACE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229EE">
        <w:rPr>
          <w:rFonts w:ascii="Times New Roman" w:hAnsi="Times New Roman" w:cs="Times New Roman"/>
          <w:sz w:val="28"/>
          <w:szCs w:val="28"/>
          <w:lang w:bidi="uk-UA"/>
        </w:rPr>
        <w:t>Задля здійснення оцінювання з урахуванням вікових особливостей учнів 1- 4 класів щодо можливостей оволодіння певними складниками результатів навчання серед них виокремлюються</w:t>
      </w:r>
      <w:r w:rsidR="00E936D4">
        <w:rPr>
          <w:rFonts w:ascii="Times New Roman" w:hAnsi="Times New Roman" w:cs="Times New Roman"/>
          <w:sz w:val="28"/>
          <w:szCs w:val="28"/>
          <w:lang w:bidi="uk-UA"/>
        </w:rPr>
        <w:t>:</w:t>
      </w:r>
    </w:p>
    <w:p w14:paraId="016D90F8" w14:textId="77777777" w:rsidR="00E936D4" w:rsidRDefault="0095747C" w:rsidP="005A5ACE">
      <w:pPr>
        <w:pStyle w:val="a3"/>
        <w:numPr>
          <w:ilvl w:val="0"/>
          <w:numId w:val="25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936D4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об’єктивні результати навчання </w:t>
      </w:r>
      <w:r w:rsidRPr="00E936D4">
        <w:rPr>
          <w:rFonts w:ascii="Times New Roman" w:hAnsi="Times New Roman" w:cs="Times New Roman"/>
          <w:sz w:val="28"/>
          <w:szCs w:val="28"/>
          <w:lang w:bidi="uk-UA"/>
        </w:rPr>
        <w:t>(знання про предмети і явища навколишнього світу, взаємозв’язки і відношення між ними, уміння та навички оперувати знаннями, уміння застосовувати набутий досвід навчальних дій, досвід творчої діяльності, що відображено в обов’язкових/очікуваних результатах навчання, визначених в освітній програмі закладу</w:t>
      </w:r>
      <w:r w:rsidR="00E936D4">
        <w:rPr>
          <w:rFonts w:ascii="Times New Roman" w:hAnsi="Times New Roman" w:cs="Times New Roman"/>
          <w:sz w:val="28"/>
          <w:szCs w:val="28"/>
          <w:lang w:bidi="uk-UA"/>
        </w:rPr>
        <w:t xml:space="preserve"> загальної середньої освіти) та</w:t>
      </w:r>
    </w:p>
    <w:p w14:paraId="635F1A29" w14:textId="77777777" w:rsidR="0095747C" w:rsidRPr="00E936D4" w:rsidRDefault="0095747C" w:rsidP="005A5ACE">
      <w:pPr>
        <w:pStyle w:val="a3"/>
        <w:numPr>
          <w:ilvl w:val="0"/>
          <w:numId w:val="25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936D4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особистісні надбання учня/учениці </w:t>
      </w:r>
      <w:r w:rsidRPr="00E936D4">
        <w:rPr>
          <w:rFonts w:ascii="Times New Roman" w:hAnsi="Times New Roman" w:cs="Times New Roman"/>
          <w:sz w:val="28"/>
          <w:szCs w:val="28"/>
          <w:lang w:bidi="uk-UA"/>
        </w:rPr>
        <w:t>(активність, ініціативність; старанність, наполегливість; комунікабельність, здатність співпрацювати; самостійність, відповідальність; ціннісні ставлення), які він/вона виявляє у процесі досягнення результату навчання.</w:t>
      </w:r>
    </w:p>
    <w:p w14:paraId="527B8D35" w14:textId="77777777" w:rsidR="0095747C" w:rsidRPr="009229EE" w:rsidRDefault="0095747C" w:rsidP="005A5ACE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9EE">
        <w:rPr>
          <w:rFonts w:ascii="Times New Roman" w:hAnsi="Times New Roman" w:cs="Times New Roman"/>
          <w:sz w:val="28"/>
          <w:szCs w:val="28"/>
          <w:lang w:bidi="uk-UA"/>
        </w:rPr>
        <w:t>Відповідно до пункту 28 Державного стандарту початкової освіти отримання даних, їх аналіз та формулювання суджень про результати навчання учнів здійснюється у процесі:</w:t>
      </w:r>
    </w:p>
    <w:p w14:paraId="68E50849" w14:textId="77777777" w:rsidR="0095747C" w:rsidRPr="00E936D4" w:rsidRDefault="0095747C" w:rsidP="005A5ACE">
      <w:pPr>
        <w:pStyle w:val="a3"/>
        <w:numPr>
          <w:ilvl w:val="0"/>
          <w:numId w:val="26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936D4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формувального </w:t>
      </w:r>
      <w:r w:rsidRPr="00E936D4">
        <w:rPr>
          <w:rFonts w:ascii="Times New Roman" w:hAnsi="Times New Roman" w:cs="Times New Roman"/>
          <w:sz w:val="28"/>
          <w:szCs w:val="28"/>
          <w:lang w:bidi="uk-UA"/>
        </w:rPr>
        <w:t>оцінювання,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особистості;</w:t>
      </w:r>
    </w:p>
    <w:p w14:paraId="357BD726" w14:textId="77777777" w:rsidR="0095747C" w:rsidRPr="00E936D4" w:rsidRDefault="0095747C" w:rsidP="005A5ACE">
      <w:pPr>
        <w:pStyle w:val="a3"/>
        <w:numPr>
          <w:ilvl w:val="0"/>
          <w:numId w:val="26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936D4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підсумкового </w:t>
      </w:r>
      <w:r w:rsidRPr="00E936D4">
        <w:rPr>
          <w:rFonts w:ascii="Times New Roman" w:hAnsi="Times New Roman" w:cs="Times New Roman"/>
          <w:sz w:val="28"/>
          <w:szCs w:val="28"/>
          <w:lang w:bidi="uk-UA"/>
        </w:rPr>
        <w:t>оцінювання, метою якого є співвіднесення навчальних досягнень учнів з обов’язковими/очікуваними результатами навчання, визначеними Державним стандартом/освітньою програмою.</w:t>
      </w:r>
    </w:p>
    <w:p w14:paraId="6AF9A598" w14:textId="77777777" w:rsidR="0095747C" w:rsidRPr="009229EE" w:rsidRDefault="0095747C" w:rsidP="005A5ACE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9EE">
        <w:rPr>
          <w:rFonts w:ascii="Times New Roman" w:hAnsi="Times New Roman" w:cs="Times New Roman"/>
          <w:sz w:val="28"/>
          <w:szCs w:val="28"/>
          <w:lang w:bidi="uk-UA"/>
        </w:rPr>
        <w:t xml:space="preserve">Оцінювання передбачає організацію діяльності учнів задля </w:t>
      </w:r>
      <w:r w:rsidRPr="009229EE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отримання даних </w:t>
      </w:r>
      <w:r w:rsidRPr="00833E14">
        <w:rPr>
          <w:rFonts w:ascii="Times New Roman" w:hAnsi="Times New Roman" w:cs="Times New Roman"/>
          <w:b/>
          <w:sz w:val="28"/>
          <w:szCs w:val="28"/>
          <w:lang w:bidi="uk-UA"/>
        </w:rPr>
        <w:t>про стан сформованості очікуваних результатів навчання</w:t>
      </w:r>
      <w:r w:rsidRPr="009229EE">
        <w:rPr>
          <w:rFonts w:ascii="Times New Roman" w:hAnsi="Times New Roman" w:cs="Times New Roman"/>
          <w:sz w:val="28"/>
          <w:szCs w:val="28"/>
          <w:lang w:bidi="uk-UA"/>
        </w:rPr>
        <w:t>, визначених учителем для певного заняття/системи занять з певної програмової теми на основі освітньої програми закладу освіти.</w:t>
      </w:r>
    </w:p>
    <w:p w14:paraId="06529B6D" w14:textId="77777777" w:rsidR="0095747C" w:rsidRPr="0010250E" w:rsidRDefault="00833E14" w:rsidP="005A5ACE">
      <w:pPr>
        <w:spacing w:before="120" w:after="120"/>
        <w:ind w:firstLine="540"/>
        <w:jc w:val="both"/>
        <w:rPr>
          <w:rFonts w:ascii="Times New Roman" w:hAnsi="Times New Roman" w:cs="Times New Roman"/>
          <w:b/>
          <w:sz w:val="28"/>
          <w:szCs w:val="28"/>
          <w:lang w:bidi="uk-UA"/>
        </w:rPr>
      </w:pPr>
      <w:r w:rsidRPr="00833E14">
        <w:rPr>
          <w:rFonts w:ascii="Times New Roman" w:hAnsi="Times New Roman" w:cs="Times New Roman"/>
          <w:b/>
          <w:sz w:val="28"/>
          <w:szCs w:val="28"/>
          <w:lang w:bidi="uk-UA"/>
        </w:rPr>
        <w:t>Форми оцінювання</w:t>
      </w:r>
      <w:r w:rsidR="0095747C" w:rsidRPr="00833E14">
        <w:rPr>
          <w:rFonts w:ascii="Times New Roman" w:hAnsi="Times New Roman" w:cs="Times New Roman"/>
          <w:b/>
          <w:sz w:val="28"/>
          <w:szCs w:val="28"/>
          <w:lang w:bidi="uk-UA"/>
        </w:rPr>
        <w:t>:</w:t>
      </w:r>
      <w:r w:rsidR="0010250E">
        <w:rPr>
          <w:rFonts w:ascii="Times New Roman" w:hAnsi="Times New Roman" w:cs="Times New Roman"/>
          <w:b/>
          <w:sz w:val="28"/>
          <w:szCs w:val="28"/>
          <w:lang w:bidi="uk-UA"/>
        </w:rPr>
        <w:t xml:space="preserve"> </w:t>
      </w:r>
      <w:r w:rsidR="0095747C" w:rsidRPr="009229EE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t>індивідуальн</w:t>
      </w:r>
      <w:r w:rsidR="0010250E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t>а</w:t>
      </w:r>
      <w:r w:rsidR="0095747C" w:rsidRPr="009229EE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t>, групов</w:t>
      </w:r>
      <w:r w:rsidR="0010250E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t>а</w:t>
      </w:r>
      <w:r w:rsidR="0095747C" w:rsidRPr="009229EE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t>, фронтальн</w:t>
      </w:r>
      <w:r w:rsidR="0010250E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t>а.</w:t>
      </w:r>
      <w:r w:rsidR="0095747C" w:rsidRPr="009229EE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</w:p>
    <w:p w14:paraId="2A216AF5" w14:textId="77777777" w:rsidR="00E936D4" w:rsidRDefault="0010250E" w:rsidP="005A5ACE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C84983">
        <w:rPr>
          <w:rFonts w:ascii="Times New Roman" w:hAnsi="Times New Roman" w:cs="Times New Roman"/>
          <w:b/>
          <w:sz w:val="28"/>
          <w:szCs w:val="28"/>
          <w:lang w:bidi="uk-UA"/>
        </w:rPr>
        <w:t>Способи форм оцінювання</w:t>
      </w:r>
      <w:r w:rsidR="00E936D4">
        <w:rPr>
          <w:rFonts w:ascii="Times New Roman" w:hAnsi="Times New Roman" w:cs="Times New Roman"/>
          <w:sz w:val="28"/>
          <w:szCs w:val="28"/>
          <w:lang w:bidi="uk-UA"/>
        </w:rPr>
        <w:t>:</w:t>
      </w:r>
    </w:p>
    <w:p w14:paraId="5F1101FC" w14:textId="77777777" w:rsidR="00E936D4" w:rsidRDefault="0095747C" w:rsidP="005A5ACE">
      <w:pPr>
        <w:pStyle w:val="a3"/>
        <w:numPr>
          <w:ilvl w:val="0"/>
          <w:numId w:val="27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E936D4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t>усн</w:t>
      </w:r>
      <w:r w:rsidR="0010250E" w:rsidRPr="00E936D4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t>а</w:t>
      </w:r>
      <w:r w:rsidRPr="00E936D4">
        <w:rPr>
          <w:rFonts w:ascii="Times New Roman" w:hAnsi="Times New Roman" w:cs="Times New Roman"/>
          <w:b/>
          <w:sz w:val="28"/>
          <w:szCs w:val="28"/>
          <w:lang w:bidi="uk-UA"/>
        </w:rPr>
        <w:t xml:space="preserve"> </w:t>
      </w:r>
      <w:r w:rsidRPr="00E936D4">
        <w:rPr>
          <w:rFonts w:ascii="Times New Roman" w:hAnsi="Times New Roman" w:cs="Times New Roman"/>
          <w:sz w:val="28"/>
          <w:szCs w:val="28"/>
          <w:lang w:bidi="uk-UA"/>
        </w:rPr>
        <w:t>(бесіда, роз</w:t>
      </w:r>
      <w:r w:rsidR="00E936D4">
        <w:rPr>
          <w:rFonts w:ascii="Times New Roman" w:hAnsi="Times New Roman" w:cs="Times New Roman"/>
          <w:sz w:val="28"/>
          <w:szCs w:val="28"/>
          <w:lang w:bidi="uk-UA"/>
        </w:rPr>
        <w:t>повідь, переказ, діалог тощо);</w:t>
      </w:r>
    </w:p>
    <w:p w14:paraId="2A85F73E" w14:textId="77777777" w:rsidR="00E936D4" w:rsidRDefault="0095747C" w:rsidP="005A5ACE">
      <w:pPr>
        <w:pStyle w:val="a3"/>
        <w:numPr>
          <w:ilvl w:val="0"/>
          <w:numId w:val="27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E936D4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t>письмов</w:t>
      </w:r>
      <w:r w:rsidR="0010250E" w:rsidRPr="00E936D4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t>а</w:t>
      </w:r>
      <w:r w:rsidRPr="00E936D4">
        <w:rPr>
          <w:rFonts w:ascii="Times New Roman" w:hAnsi="Times New Roman" w:cs="Times New Roman"/>
          <w:sz w:val="28"/>
          <w:szCs w:val="28"/>
          <w:lang w:bidi="uk-UA"/>
        </w:rPr>
        <w:t xml:space="preserve"> (окремі навчальні завдання, у тому числі тестові, компетентнісні завдання, перекази, диктанти тощо, а</w:t>
      </w:r>
      <w:r w:rsidR="00E936D4">
        <w:rPr>
          <w:rFonts w:ascii="Times New Roman" w:hAnsi="Times New Roman" w:cs="Times New Roman"/>
          <w:sz w:val="28"/>
          <w:szCs w:val="28"/>
          <w:lang w:bidi="uk-UA"/>
        </w:rPr>
        <w:t xml:space="preserve"> також діагностувальні роботи);</w:t>
      </w:r>
    </w:p>
    <w:p w14:paraId="706ABF11" w14:textId="77777777" w:rsidR="00E936D4" w:rsidRDefault="0095747C" w:rsidP="005A5ACE">
      <w:pPr>
        <w:pStyle w:val="a3"/>
        <w:numPr>
          <w:ilvl w:val="0"/>
          <w:numId w:val="27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E936D4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t>практичн</w:t>
      </w:r>
      <w:r w:rsidR="0010250E" w:rsidRPr="00E936D4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t>а</w:t>
      </w:r>
      <w:r w:rsidRPr="00E936D4">
        <w:rPr>
          <w:rFonts w:ascii="Times New Roman" w:hAnsi="Times New Roman" w:cs="Times New Roman"/>
          <w:sz w:val="28"/>
          <w:szCs w:val="28"/>
          <w:lang w:bidi="uk-UA"/>
        </w:rPr>
        <w:t xml:space="preserve"> (дослід, практична робота, навчальний проект, учнівське портфоліо, спостереження, робота з картами, заповнення таблиць</w:t>
      </w:r>
      <w:r w:rsidR="00E936D4">
        <w:rPr>
          <w:rFonts w:ascii="Times New Roman" w:hAnsi="Times New Roman" w:cs="Times New Roman"/>
          <w:sz w:val="28"/>
          <w:szCs w:val="28"/>
          <w:lang w:bidi="uk-UA"/>
        </w:rPr>
        <w:t>, побудова схем, моделей тощо);</w:t>
      </w:r>
    </w:p>
    <w:p w14:paraId="4A30DC32" w14:textId="77777777" w:rsidR="00E936D4" w:rsidRDefault="0095747C" w:rsidP="005A5ACE">
      <w:pPr>
        <w:pStyle w:val="a3"/>
        <w:numPr>
          <w:ilvl w:val="0"/>
          <w:numId w:val="27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E936D4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lastRenderedPageBreak/>
        <w:t>програмован</w:t>
      </w:r>
      <w:r w:rsidR="0010250E" w:rsidRPr="00E936D4">
        <w:rPr>
          <w:rFonts w:ascii="Times New Roman" w:hAnsi="Times New Roman" w:cs="Times New Roman"/>
          <w:b/>
          <w:i/>
          <w:iCs/>
          <w:sz w:val="28"/>
          <w:szCs w:val="28"/>
          <w:lang w:bidi="uk-UA"/>
        </w:rPr>
        <w:t>а</w:t>
      </w:r>
      <w:r w:rsidRPr="00E936D4">
        <w:rPr>
          <w:rFonts w:ascii="Times New Roman" w:hAnsi="Times New Roman" w:cs="Times New Roman"/>
          <w:sz w:val="28"/>
          <w:szCs w:val="28"/>
          <w:lang w:bidi="uk-UA"/>
        </w:rPr>
        <w:t xml:space="preserve"> (з використанн</w:t>
      </w:r>
      <w:r w:rsidR="00BB66A5" w:rsidRPr="00E936D4">
        <w:rPr>
          <w:rFonts w:ascii="Times New Roman" w:hAnsi="Times New Roman" w:cs="Times New Roman"/>
          <w:sz w:val="28"/>
          <w:szCs w:val="28"/>
          <w:lang w:bidi="uk-UA"/>
        </w:rPr>
        <w:t>ям електронних засобів навчання</w:t>
      </w:r>
      <w:r w:rsidR="003A2209" w:rsidRPr="00E936D4">
        <w:rPr>
          <w:rFonts w:ascii="Times New Roman" w:hAnsi="Times New Roman" w:cs="Times New Roman"/>
          <w:sz w:val="28"/>
          <w:szCs w:val="28"/>
          <w:lang w:bidi="uk-UA"/>
        </w:rPr>
        <w:t xml:space="preserve">). </w:t>
      </w:r>
    </w:p>
    <w:p w14:paraId="4F7C4F18" w14:textId="77777777" w:rsidR="003A2209" w:rsidRPr="00E936D4" w:rsidRDefault="003A2209" w:rsidP="005A5ACE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E936D4">
        <w:rPr>
          <w:rFonts w:ascii="Times New Roman" w:hAnsi="Times New Roman" w:cs="Times New Roman"/>
          <w:sz w:val="28"/>
          <w:szCs w:val="28"/>
          <w:lang w:bidi="uk-UA"/>
        </w:rPr>
        <w:t xml:space="preserve">З урахуванням опрацьованого програмового матеріалу відповідно до календарно- тематичного плану та готовності учнів виконувати завдання </w:t>
      </w:r>
      <w:r w:rsidRPr="00E936D4">
        <w:rPr>
          <w:rFonts w:ascii="Times New Roman" w:hAnsi="Times New Roman" w:cs="Times New Roman"/>
          <w:b/>
          <w:sz w:val="28"/>
          <w:szCs w:val="28"/>
          <w:lang w:bidi="uk-UA"/>
        </w:rPr>
        <w:t xml:space="preserve">вчитель самостійно </w:t>
      </w:r>
      <w:r w:rsidR="00BB66A5" w:rsidRPr="00E936D4">
        <w:rPr>
          <w:rFonts w:ascii="Times New Roman" w:hAnsi="Times New Roman" w:cs="Times New Roman"/>
          <w:b/>
          <w:sz w:val="28"/>
          <w:szCs w:val="28"/>
          <w:lang w:bidi="uk-UA"/>
        </w:rPr>
        <w:t>визначає</w:t>
      </w:r>
      <w:r w:rsidR="00BB66A5" w:rsidRPr="00E936D4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Pr="00E936D4">
        <w:rPr>
          <w:rFonts w:ascii="Times New Roman" w:hAnsi="Times New Roman" w:cs="Times New Roman"/>
          <w:sz w:val="28"/>
          <w:szCs w:val="28"/>
          <w:lang w:bidi="uk-UA"/>
        </w:rPr>
        <w:t>форму, спосіб, зміст, час виконання навчально-пізнавальної діяльності</w:t>
      </w:r>
      <w:r w:rsidR="00C84983" w:rsidRPr="00E936D4"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14:paraId="6EF318E4" w14:textId="1F7ADCD3" w:rsidR="003A2209" w:rsidRPr="00297A09" w:rsidRDefault="003A2209" w:rsidP="005A5ACE">
      <w:pPr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</w:pPr>
      <w:r w:rsidRPr="00297A09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У закладі використовується </w:t>
      </w:r>
      <w:r w:rsidRPr="00297A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uk-UA"/>
        </w:rPr>
        <w:t>вербальна оцінка окремих результатів навчання учня/учениці з предмет</w:t>
      </w:r>
      <w:r w:rsidR="00F46698" w:rsidRPr="00297A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uk-UA"/>
        </w:rPr>
        <w:t>а вивчення, інтегрованого курсу</w:t>
      </w:r>
      <w:r w:rsidRPr="00297A09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, яка окрім </w:t>
      </w:r>
      <w:r w:rsidRPr="00297A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uk-UA"/>
        </w:rPr>
        <w:t xml:space="preserve">оцінювального судження </w:t>
      </w:r>
      <w:r w:rsidRPr="00297A09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про досягнення </w:t>
      </w:r>
      <w:r w:rsidR="00716B94" w:rsidRPr="00297A09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>може</w:t>
      </w:r>
      <w:r w:rsidRPr="00297A09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 ще називати</w:t>
      </w:r>
      <w:r w:rsidR="00716B94" w:rsidRPr="00297A09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 </w:t>
      </w:r>
      <w:r w:rsidRPr="00297A09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і </w:t>
      </w:r>
      <w:r w:rsidRPr="00297A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uk-UA"/>
        </w:rPr>
        <w:t xml:space="preserve">рівень результату навчання: </w:t>
      </w:r>
      <w:r w:rsidRPr="00297A09">
        <w:rPr>
          <w:rFonts w:ascii="Times New Roman" w:hAnsi="Times New Roman" w:cs="Times New Roman"/>
          <w:bCs/>
          <w:color w:val="000000" w:themeColor="text1"/>
          <w:sz w:val="28"/>
          <w:szCs w:val="28"/>
          <w:lang w:bidi="uk-UA"/>
        </w:rPr>
        <w:t>о</w:t>
      </w:r>
      <w:r w:rsidRPr="00297A09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цінювальне судження - </w:t>
      </w:r>
      <w:r w:rsidRPr="00297A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uk-UA"/>
        </w:rPr>
        <w:t xml:space="preserve">вербальна оцінка, </w:t>
      </w:r>
      <w:r w:rsidRPr="00297A09">
        <w:rPr>
          <w:rFonts w:ascii="Times New Roman" w:hAnsi="Times New Roman" w:cs="Times New Roman"/>
          <w:color w:val="000000" w:themeColor="text1"/>
          <w:sz w:val="28"/>
          <w:szCs w:val="28"/>
          <w:lang w:bidi="uk-UA"/>
        </w:rPr>
        <w:t xml:space="preserve">оцінювальне судження із зазначенням рівня результату - </w:t>
      </w:r>
      <w:r w:rsidRPr="00297A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uk-UA"/>
        </w:rPr>
        <w:t>рівнева оцінка</w:t>
      </w:r>
      <w:r w:rsidR="00297A09" w:rsidRPr="00297A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uk-UA"/>
        </w:rPr>
        <w:t xml:space="preserve"> для 3-4 класів</w:t>
      </w:r>
      <w:r w:rsidRPr="00297A0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uk-UA"/>
        </w:rPr>
        <w:t>.</w:t>
      </w:r>
    </w:p>
    <w:p w14:paraId="7F0EE679" w14:textId="77777777" w:rsidR="00C84983" w:rsidRDefault="003A2209" w:rsidP="005A5ACE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9229EE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Вербальну і рівневу оцінки </w:t>
      </w:r>
      <w:r w:rsidRPr="009229EE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педагоги </w:t>
      </w:r>
      <w:r w:rsidR="00BB66A5">
        <w:rPr>
          <w:rFonts w:ascii="Times New Roman" w:hAnsi="Times New Roman" w:cs="Times New Roman"/>
          <w:sz w:val="28"/>
          <w:szCs w:val="28"/>
          <w:lang w:bidi="uk-UA"/>
        </w:rPr>
        <w:t>виражають усно або</w:t>
      </w:r>
      <w:r w:rsidRPr="009229EE">
        <w:rPr>
          <w:rFonts w:ascii="Times New Roman" w:hAnsi="Times New Roman" w:cs="Times New Roman"/>
          <w:sz w:val="28"/>
          <w:szCs w:val="28"/>
          <w:lang w:bidi="uk-UA"/>
        </w:rPr>
        <w:t xml:space="preserve"> письмово. Процес навчання та його результати характеризуються доброзичливими, лаконічними, чіткими, об’єктивними, конкретними оцінювальними судженнями. Рівень результату навчання визначається з урахуванням динаміки його досягнення та позначати буквами: «початковий» (П), «середній» (С), «достатній» (Д), «високий (В)». </w:t>
      </w:r>
    </w:p>
    <w:p w14:paraId="79ACB5B3" w14:textId="3D72CD0E" w:rsidR="003A2209" w:rsidRPr="009229EE" w:rsidRDefault="003A2209" w:rsidP="005A5ACE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9EE">
        <w:rPr>
          <w:rFonts w:ascii="Times New Roman" w:hAnsi="Times New Roman" w:cs="Times New Roman"/>
          <w:sz w:val="28"/>
          <w:szCs w:val="28"/>
          <w:lang w:bidi="uk-UA"/>
        </w:rPr>
        <w:t xml:space="preserve">Результат оцінювання </w:t>
      </w:r>
      <w:r w:rsidRPr="009229EE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особистісних надбань учня/учениці </w:t>
      </w:r>
      <w:r w:rsidRPr="009229EE">
        <w:rPr>
          <w:rFonts w:ascii="Times New Roman" w:hAnsi="Times New Roman" w:cs="Times New Roman"/>
          <w:sz w:val="28"/>
          <w:szCs w:val="28"/>
          <w:lang w:bidi="uk-UA"/>
        </w:rPr>
        <w:t xml:space="preserve">у 1-4 класах виражається </w:t>
      </w:r>
      <w:r w:rsidRPr="009229EE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вербальною оцінкою, а об’єктивних результатів навчання учня/учениці </w:t>
      </w:r>
      <w:r w:rsidRPr="009229EE">
        <w:rPr>
          <w:rFonts w:ascii="Times New Roman" w:hAnsi="Times New Roman" w:cs="Times New Roman"/>
          <w:sz w:val="28"/>
          <w:szCs w:val="28"/>
          <w:lang w:bidi="uk-UA"/>
        </w:rPr>
        <w:t xml:space="preserve">у 1-2 класах - </w:t>
      </w:r>
      <w:r w:rsidRPr="009229EE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вербальною оцінкою, </w:t>
      </w:r>
      <w:r w:rsidRPr="004F6AE6">
        <w:rPr>
          <w:rFonts w:ascii="Times New Roman" w:hAnsi="Times New Roman" w:cs="Times New Roman"/>
          <w:sz w:val="28"/>
          <w:szCs w:val="28"/>
          <w:lang w:bidi="uk-UA"/>
        </w:rPr>
        <w:t xml:space="preserve">у 3-4 класах </w:t>
      </w:r>
      <w:r w:rsidR="004F333F" w:rsidRPr="004F6AE6">
        <w:rPr>
          <w:rFonts w:ascii="Times New Roman" w:hAnsi="Times New Roman" w:cs="Times New Roman"/>
          <w:sz w:val="28"/>
          <w:szCs w:val="28"/>
          <w:lang w:bidi="uk-UA"/>
        </w:rPr>
        <w:t>–</w:t>
      </w:r>
      <w:r w:rsidRPr="004F6AE6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4F333F" w:rsidRPr="004F6AE6">
        <w:rPr>
          <w:rFonts w:ascii="Times New Roman" w:hAnsi="Times New Roman" w:cs="Times New Roman"/>
          <w:b/>
          <w:sz w:val="28"/>
          <w:szCs w:val="28"/>
          <w:lang w:bidi="uk-UA"/>
        </w:rPr>
        <w:t xml:space="preserve">  </w:t>
      </w:r>
      <w:r w:rsidRPr="004F6AE6">
        <w:rPr>
          <w:rFonts w:ascii="Times New Roman" w:hAnsi="Times New Roman" w:cs="Times New Roman"/>
          <w:b/>
          <w:bCs/>
          <w:sz w:val="28"/>
          <w:szCs w:val="28"/>
          <w:lang w:bidi="uk-UA"/>
        </w:rPr>
        <w:t>рівневою оцінкою</w:t>
      </w:r>
      <w:r w:rsidR="00AA6DCA" w:rsidRPr="004F6AE6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 </w:t>
      </w:r>
      <w:r w:rsidRPr="004F6AE6"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 </w:t>
      </w:r>
      <w:r w:rsidR="00021760" w:rsidRPr="008E59A7">
        <w:rPr>
          <w:rFonts w:ascii="Times New Roman" w:hAnsi="Times New Roman" w:cs="Times New Roman"/>
          <w:bCs/>
          <w:sz w:val="28"/>
          <w:szCs w:val="28"/>
          <w:lang w:bidi="uk-UA"/>
        </w:rPr>
        <w:t>(</w:t>
      </w:r>
      <w:r w:rsidRPr="009229EE">
        <w:rPr>
          <w:rFonts w:ascii="Times New Roman" w:hAnsi="Times New Roman" w:cs="Times New Roman"/>
          <w:sz w:val="28"/>
          <w:szCs w:val="28"/>
          <w:lang w:bidi="uk-UA"/>
        </w:rPr>
        <w:t xml:space="preserve">за вибором закладу </w:t>
      </w:r>
      <w:r w:rsidR="00021760" w:rsidRPr="009229EE">
        <w:rPr>
          <w:rFonts w:ascii="Times New Roman" w:hAnsi="Times New Roman" w:cs="Times New Roman"/>
          <w:sz w:val="28"/>
          <w:szCs w:val="28"/>
          <w:lang w:bidi="uk-UA"/>
        </w:rPr>
        <w:t xml:space="preserve">та на підставі рішення </w:t>
      </w:r>
      <w:r w:rsidRPr="009229EE">
        <w:rPr>
          <w:rFonts w:ascii="Times New Roman" w:hAnsi="Times New Roman" w:cs="Times New Roman"/>
          <w:sz w:val="28"/>
          <w:szCs w:val="28"/>
          <w:lang w:bidi="uk-UA"/>
        </w:rPr>
        <w:t xml:space="preserve"> педагогічної ради</w:t>
      </w:r>
      <w:r w:rsidR="00021760" w:rsidRPr="009229EE">
        <w:rPr>
          <w:rFonts w:ascii="Times New Roman" w:hAnsi="Times New Roman" w:cs="Times New Roman"/>
          <w:sz w:val="28"/>
          <w:szCs w:val="28"/>
          <w:lang w:bidi="uk-UA"/>
        </w:rPr>
        <w:t>)</w:t>
      </w:r>
      <w:r w:rsidRPr="009229EE">
        <w:rPr>
          <w:rFonts w:ascii="Times New Roman" w:hAnsi="Times New Roman" w:cs="Times New Roman"/>
          <w:sz w:val="28"/>
          <w:szCs w:val="28"/>
          <w:lang w:bidi="uk-UA"/>
        </w:rPr>
        <w:t>.</w:t>
      </w:r>
    </w:p>
    <w:p w14:paraId="71C39D12" w14:textId="77777777" w:rsidR="009229EE" w:rsidRDefault="003A2209" w:rsidP="005A5ACE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9EE">
        <w:rPr>
          <w:rFonts w:ascii="Times New Roman" w:hAnsi="Times New Roman" w:cs="Times New Roman"/>
          <w:sz w:val="28"/>
          <w:szCs w:val="28"/>
          <w:lang w:bidi="uk-UA"/>
        </w:rPr>
        <w:t xml:space="preserve">Формулювання оцінювальних суджень, визначення рівня результату навчання </w:t>
      </w:r>
      <w:r w:rsidR="00021760" w:rsidRPr="009229EE">
        <w:rPr>
          <w:rFonts w:ascii="Times New Roman" w:hAnsi="Times New Roman" w:cs="Times New Roman"/>
          <w:sz w:val="28"/>
          <w:szCs w:val="28"/>
          <w:lang w:bidi="uk-UA"/>
        </w:rPr>
        <w:t>здійснюється</w:t>
      </w:r>
      <w:r w:rsidRPr="009229EE">
        <w:rPr>
          <w:rFonts w:ascii="Times New Roman" w:hAnsi="Times New Roman" w:cs="Times New Roman"/>
          <w:sz w:val="28"/>
          <w:szCs w:val="28"/>
          <w:lang w:bidi="uk-UA"/>
        </w:rPr>
        <w:t xml:space="preserve"> на основі Орієнтовної рамки оцінювання результатів навчання здобувачі</w:t>
      </w:r>
      <w:r w:rsidR="00021760" w:rsidRPr="009229EE">
        <w:rPr>
          <w:rFonts w:ascii="Times New Roman" w:hAnsi="Times New Roman" w:cs="Times New Roman"/>
          <w:sz w:val="28"/>
          <w:szCs w:val="28"/>
          <w:lang w:bidi="uk-UA"/>
        </w:rPr>
        <w:t>в початкової освіти:</w:t>
      </w:r>
      <w:r w:rsidR="00833E14" w:rsidRPr="009229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D9DEB" w14:textId="77777777" w:rsidR="00021760" w:rsidRPr="00560604" w:rsidRDefault="00021760" w:rsidP="00021760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560604">
        <w:rPr>
          <w:rFonts w:ascii="Times New Roman" w:hAnsi="Times New Roman" w:cs="Times New Roman"/>
          <w:b/>
          <w:sz w:val="28"/>
          <w:szCs w:val="28"/>
        </w:rPr>
        <w:t>Орієнтовна рамка оцінювання результатів навчання учнів</w:t>
      </w:r>
    </w:p>
    <w:p w14:paraId="20502D3F" w14:textId="77777777" w:rsidR="00021760" w:rsidRDefault="00021760" w:rsidP="00560604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560604">
        <w:rPr>
          <w:rFonts w:ascii="Times New Roman" w:hAnsi="Times New Roman" w:cs="Times New Roman"/>
          <w:b/>
          <w:sz w:val="28"/>
          <w:szCs w:val="28"/>
        </w:rPr>
        <w:t>1-4 класів</w:t>
      </w:r>
    </w:p>
    <w:tbl>
      <w:tblPr>
        <w:tblStyle w:val="a4"/>
        <w:tblW w:w="10201" w:type="dxa"/>
        <w:jc w:val="center"/>
        <w:tblLook w:val="04A0" w:firstRow="1" w:lastRow="0" w:firstColumn="1" w:lastColumn="0" w:noHBand="0" w:noVBand="1"/>
      </w:tblPr>
      <w:tblGrid>
        <w:gridCol w:w="2122"/>
        <w:gridCol w:w="8079"/>
      </w:tblGrid>
      <w:tr w:rsidR="009229EE" w:rsidRPr="009229EE" w14:paraId="62B7EC0C" w14:textId="77777777" w:rsidTr="000668BE">
        <w:trPr>
          <w:jc w:val="center"/>
        </w:trPr>
        <w:tc>
          <w:tcPr>
            <w:tcW w:w="2122" w:type="dxa"/>
            <w:shd w:val="clear" w:color="auto" w:fill="D9D9D9" w:themeFill="background1" w:themeFillShade="D9"/>
            <w:vAlign w:val="bottom"/>
          </w:tcPr>
          <w:p w14:paraId="3EE47A84" w14:textId="77777777" w:rsidR="00CB5B85" w:rsidRPr="009229EE" w:rsidRDefault="00CB5B85" w:rsidP="00CB5B85">
            <w:pPr>
              <w:pStyle w:val="af6"/>
              <w:spacing w:line="240" w:lineRule="auto"/>
              <w:ind w:firstLine="0"/>
              <w:rPr>
                <w:sz w:val="24"/>
                <w:szCs w:val="24"/>
              </w:rPr>
            </w:pPr>
            <w:r w:rsidRPr="009229EE">
              <w:rPr>
                <w:b/>
                <w:bCs/>
                <w:sz w:val="24"/>
                <w:szCs w:val="24"/>
                <w:lang w:val="uk-UA" w:eastAsia="uk-UA" w:bidi="uk-UA"/>
              </w:rPr>
              <w:t>Рівень результатів навчання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14:paraId="5E3CEF5F" w14:textId="77777777" w:rsidR="00CB5B85" w:rsidRPr="009229EE" w:rsidRDefault="00CB5B85" w:rsidP="00CB5B85">
            <w:pPr>
              <w:pStyle w:val="af6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229EE">
              <w:rPr>
                <w:b/>
                <w:bCs/>
                <w:sz w:val="24"/>
                <w:szCs w:val="24"/>
                <w:lang w:val="uk-UA" w:eastAsia="uk-UA" w:bidi="uk-UA"/>
              </w:rPr>
              <w:t>Характеристика рівня результатів навчання учня/учениці</w:t>
            </w:r>
          </w:p>
        </w:tc>
      </w:tr>
      <w:tr w:rsidR="009229EE" w:rsidRPr="009229EE" w14:paraId="158860B7" w14:textId="77777777" w:rsidTr="00CB5B85">
        <w:trPr>
          <w:jc w:val="center"/>
        </w:trPr>
        <w:tc>
          <w:tcPr>
            <w:tcW w:w="2122" w:type="dxa"/>
          </w:tcPr>
          <w:p w14:paraId="44E76EB6" w14:textId="77777777" w:rsidR="00CB5B85" w:rsidRPr="009229EE" w:rsidRDefault="00CB5B85" w:rsidP="00CB5B85">
            <w:pPr>
              <w:pStyle w:val="af6"/>
              <w:spacing w:line="240" w:lineRule="auto"/>
              <w:ind w:firstLine="0"/>
              <w:rPr>
                <w:sz w:val="24"/>
                <w:szCs w:val="24"/>
              </w:rPr>
            </w:pPr>
            <w:r w:rsidRPr="009229EE">
              <w:rPr>
                <w:sz w:val="24"/>
                <w:szCs w:val="24"/>
                <w:lang w:val="uk-UA" w:eastAsia="uk-UA" w:bidi="uk-UA"/>
              </w:rPr>
              <w:t>Високий</w:t>
            </w:r>
          </w:p>
        </w:tc>
        <w:tc>
          <w:tcPr>
            <w:tcW w:w="8079" w:type="dxa"/>
          </w:tcPr>
          <w:p w14:paraId="7D8F1A99" w14:textId="77777777" w:rsidR="00CB5B85" w:rsidRPr="009229EE" w:rsidRDefault="00CB5B85" w:rsidP="00CB5B85">
            <w:pPr>
              <w:pStyle w:val="af6"/>
              <w:spacing w:line="240" w:lineRule="auto"/>
              <w:ind w:firstLine="780"/>
              <w:jc w:val="both"/>
              <w:rPr>
                <w:sz w:val="24"/>
                <w:szCs w:val="24"/>
              </w:rPr>
            </w:pPr>
            <w:r w:rsidRPr="009229EE">
              <w:rPr>
                <w:sz w:val="24"/>
                <w:szCs w:val="24"/>
                <w:lang w:val="uk-UA" w:eastAsia="uk-UA" w:bidi="uk-UA"/>
              </w:rPr>
              <w:t>Учень/учениця виконує навчальні завдання на продуктивно-творчому рівні реалізації навчальної діяльності у змінених з певним ускладненням (стосовно типової) навчальних ситуаціях за допомогою таких навчальних дій:</w:t>
            </w:r>
          </w:p>
          <w:p w14:paraId="75FC61A8" w14:textId="77777777" w:rsidR="00CB5B85" w:rsidRPr="009229EE" w:rsidRDefault="00CB5B85" w:rsidP="00CB5B85">
            <w:pPr>
              <w:pStyle w:val="af6"/>
              <w:spacing w:line="240" w:lineRule="auto"/>
              <w:ind w:firstLine="780"/>
              <w:jc w:val="both"/>
              <w:rPr>
                <w:sz w:val="24"/>
                <w:szCs w:val="24"/>
              </w:rPr>
            </w:pPr>
            <w:r w:rsidRPr="009229EE">
              <w:rPr>
                <w:sz w:val="24"/>
                <w:szCs w:val="24"/>
                <w:lang w:val="uk-UA" w:eastAsia="uk-UA" w:bidi="uk-UA"/>
              </w:rPr>
              <w:t>визначає самостійно об'єкти, про які йдеться в завданнях, називає їх та взаємопов’язані з ними об’єкти;</w:t>
            </w:r>
          </w:p>
          <w:p w14:paraId="6E3B5075" w14:textId="77777777" w:rsidR="00CB5B85" w:rsidRPr="009229EE" w:rsidRDefault="00CB5B85" w:rsidP="00CB5B85">
            <w:pPr>
              <w:pStyle w:val="af6"/>
              <w:spacing w:line="240" w:lineRule="auto"/>
              <w:ind w:firstLine="780"/>
              <w:jc w:val="both"/>
              <w:rPr>
                <w:sz w:val="24"/>
                <w:szCs w:val="24"/>
              </w:rPr>
            </w:pPr>
            <w:r w:rsidRPr="009229EE">
              <w:rPr>
                <w:sz w:val="24"/>
                <w:szCs w:val="24"/>
                <w:lang w:val="uk-UA" w:eastAsia="uk-UA" w:bidi="uk-UA"/>
              </w:rPr>
              <w:t>характеризує об'єкти, визначає їх спільні й відмінні ознаки, властивості; установлює причиново-наслідкові зв'язки між об'єктами; класифікує об’єкти;</w:t>
            </w:r>
          </w:p>
          <w:p w14:paraId="748A7E07" w14:textId="77777777" w:rsidR="00CB5B85" w:rsidRPr="009229EE" w:rsidRDefault="00CB5B85" w:rsidP="00CB5B85">
            <w:pPr>
              <w:pStyle w:val="af6"/>
              <w:spacing w:line="240" w:lineRule="auto"/>
              <w:ind w:firstLine="780"/>
              <w:jc w:val="both"/>
              <w:rPr>
                <w:sz w:val="24"/>
                <w:szCs w:val="24"/>
                <w:lang w:val="ru-RU"/>
              </w:rPr>
            </w:pPr>
            <w:r w:rsidRPr="009229EE">
              <w:rPr>
                <w:sz w:val="24"/>
                <w:szCs w:val="24"/>
                <w:lang w:val="uk-UA" w:eastAsia="uk-UA" w:bidi="uk-UA"/>
              </w:rPr>
              <w:t>застосовує й комбінує для досягнення результатів завдань набуті складники компетентностей;</w:t>
            </w:r>
          </w:p>
          <w:p w14:paraId="0011D78B" w14:textId="77777777" w:rsidR="00CB5B85" w:rsidRPr="009229EE" w:rsidRDefault="00CB5B85" w:rsidP="00CB5B85">
            <w:pPr>
              <w:pStyle w:val="af6"/>
              <w:spacing w:line="240" w:lineRule="auto"/>
              <w:ind w:firstLine="780"/>
              <w:jc w:val="both"/>
              <w:rPr>
                <w:sz w:val="24"/>
                <w:szCs w:val="24"/>
                <w:lang w:val="ru-RU"/>
              </w:rPr>
            </w:pPr>
            <w:r w:rsidRPr="009229EE">
              <w:rPr>
                <w:sz w:val="24"/>
                <w:szCs w:val="24"/>
                <w:lang w:val="uk-UA" w:eastAsia="uk-UA" w:bidi="uk-UA"/>
              </w:rPr>
              <w:t xml:space="preserve">знаходить за власною ініціативою необхідну додаткову інформацію з доступних джерел, узагальнює її; оцінює достовірність інформації; перетворює почуту/побачену/прочитану інформацію у графічну (малюнок, </w:t>
            </w:r>
            <w:r w:rsidRPr="009229EE">
              <w:rPr>
                <w:sz w:val="24"/>
                <w:szCs w:val="24"/>
                <w:lang w:val="uk-UA" w:eastAsia="uk-UA" w:bidi="uk-UA"/>
              </w:rPr>
              <w:lastRenderedPageBreak/>
              <w:t>таблицю, схему, діаграму)/текстову;</w:t>
            </w:r>
          </w:p>
          <w:p w14:paraId="4786B2DB" w14:textId="77777777" w:rsidR="000838BC" w:rsidRPr="00BB66A5" w:rsidRDefault="00CB5B85" w:rsidP="00BB66A5">
            <w:pPr>
              <w:pStyle w:val="af6"/>
              <w:spacing w:line="240" w:lineRule="auto"/>
              <w:ind w:firstLine="780"/>
              <w:jc w:val="both"/>
              <w:rPr>
                <w:sz w:val="24"/>
                <w:szCs w:val="24"/>
                <w:lang w:val="uk-UA" w:eastAsia="uk-UA" w:bidi="uk-UA"/>
              </w:rPr>
            </w:pPr>
            <w:r w:rsidRPr="009229EE">
              <w:rPr>
                <w:sz w:val="24"/>
                <w:szCs w:val="24"/>
                <w:lang w:val="uk-UA" w:eastAsia="uk-UA" w:bidi="uk-UA"/>
              </w:rPr>
              <w:t>прогнозує можливий результат, пропонує/випробовує різні способи виконання завдання; за потреби ставить запитання, що стосуються об'єктів завдань, і пропонує відповіді на них; підтримує дискусію щодо способів та результатів виконання завдань; співвідносить результати виконання завдань з припущеннями, робить висновок про досягнення результатів; обґрунтовує способи виконання завдань та їх результати; аналізує й оцінює їх, самостійно визначає раціональний спосіб/способи подолання виявленого утруднення, планує подальші навчальні дії</w:t>
            </w:r>
          </w:p>
        </w:tc>
      </w:tr>
      <w:tr w:rsidR="009229EE" w:rsidRPr="009229EE" w14:paraId="0AF7927A" w14:textId="77777777" w:rsidTr="00CB5B85">
        <w:trPr>
          <w:jc w:val="center"/>
        </w:trPr>
        <w:tc>
          <w:tcPr>
            <w:tcW w:w="2122" w:type="dxa"/>
          </w:tcPr>
          <w:p w14:paraId="2BF315D6" w14:textId="77777777" w:rsidR="00CB5B85" w:rsidRPr="009229EE" w:rsidRDefault="000838BC" w:rsidP="00CB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Достатній</w:t>
            </w:r>
          </w:p>
        </w:tc>
        <w:tc>
          <w:tcPr>
            <w:tcW w:w="8079" w:type="dxa"/>
          </w:tcPr>
          <w:p w14:paraId="279985EA" w14:textId="77777777" w:rsidR="00CB5B85" w:rsidRPr="009229EE" w:rsidRDefault="00CB5B85" w:rsidP="00083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 w:rsidRPr="009229EE"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  <w:t>Учень/учениця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дій:</w:t>
            </w:r>
          </w:p>
          <w:p w14:paraId="47B32D50" w14:textId="77777777" w:rsidR="00CB5B85" w:rsidRPr="009229EE" w:rsidRDefault="00CB5B85" w:rsidP="000838BC">
            <w:pPr>
              <w:pStyle w:val="af6"/>
              <w:spacing w:line="240" w:lineRule="auto"/>
              <w:ind w:firstLine="780"/>
              <w:jc w:val="both"/>
              <w:rPr>
                <w:sz w:val="24"/>
                <w:szCs w:val="24"/>
                <w:lang w:val="ru-RU"/>
              </w:rPr>
            </w:pPr>
            <w:r w:rsidRPr="009229EE">
              <w:rPr>
                <w:sz w:val="24"/>
                <w:szCs w:val="24"/>
                <w:lang w:val="uk-UA" w:eastAsia="uk-UA" w:bidi="uk-UA"/>
              </w:rPr>
              <w:t>визначає самостійно об'єкти, про які йдеться в завданнях, називає їх;</w:t>
            </w:r>
          </w:p>
          <w:p w14:paraId="3FDE1E98" w14:textId="77777777" w:rsidR="00CB5B85" w:rsidRPr="001A0FCD" w:rsidRDefault="00CB5B85" w:rsidP="000838BC">
            <w:pPr>
              <w:pStyle w:val="af6"/>
              <w:spacing w:line="240" w:lineRule="auto"/>
              <w:ind w:firstLine="780"/>
              <w:jc w:val="both"/>
              <w:rPr>
                <w:sz w:val="24"/>
                <w:szCs w:val="24"/>
                <w:lang w:val="ru-RU"/>
              </w:rPr>
            </w:pPr>
            <w:r w:rsidRPr="009229EE">
              <w:rPr>
                <w:sz w:val="24"/>
                <w:szCs w:val="24"/>
                <w:lang w:val="uk-UA" w:eastAsia="uk-UA" w:bidi="uk-UA"/>
              </w:rPr>
              <w:t>називає самостійно істотні ознаки об'єктів, визначає спільні й відмінні ознаки, властивості об'єктів; угруповує об’єкти; установлює причиново-наслідкові зв'язки між об'єктами;</w:t>
            </w:r>
          </w:p>
          <w:p w14:paraId="47488077" w14:textId="77777777" w:rsidR="00CB5B85" w:rsidRPr="009229EE" w:rsidRDefault="00CB5B85" w:rsidP="000838BC">
            <w:pPr>
              <w:pStyle w:val="af6"/>
              <w:spacing w:line="240" w:lineRule="auto"/>
              <w:ind w:firstLine="780"/>
              <w:jc w:val="both"/>
              <w:rPr>
                <w:sz w:val="24"/>
                <w:szCs w:val="24"/>
                <w:lang w:val="ru-RU"/>
              </w:rPr>
            </w:pPr>
            <w:r w:rsidRPr="009229EE">
              <w:rPr>
                <w:sz w:val="24"/>
                <w:szCs w:val="24"/>
                <w:lang w:val="uk-UA" w:eastAsia="uk-UA" w:bidi="uk-UA"/>
              </w:rPr>
              <w:t>застосовує для досягнення результатів завдань набуті складники компетентностей;</w:t>
            </w:r>
          </w:p>
          <w:p w14:paraId="43752780" w14:textId="77777777" w:rsidR="00CB5B85" w:rsidRPr="009229EE" w:rsidRDefault="00CB5B85" w:rsidP="000838BC">
            <w:pPr>
              <w:pStyle w:val="af6"/>
              <w:spacing w:line="240" w:lineRule="auto"/>
              <w:ind w:firstLine="780"/>
              <w:jc w:val="both"/>
              <w:rPr>
                <w:sz w:val="24"/>
                <w:szCs w:val="24"/>
                <w:lang w:val="ru-RU"/>
              </w:rPr>
            </w:pPr>
            <w:r w:rsidRPr="009229EE">
              <w:rPr>
                <w:sz w:val="24"/>
                <w:szCs w:val="24"/>
                <w:lang w:val="uk-UA" w:eastAsia="uk-UA" w:bidi="uk-UA"/>
              </w:rPr>
              <w:t>знаходить за власною ініціативою необхідну інформацію; перетворює почуту/побачену/прочитану інформацію у графічну (малюнок, таблицю, схему)/текстову;</w:t>
            </w:r>
          </w:p>
          <w:p w14:paraId="00794447" w14:textId="77777777" w:rsidR="000838BC" w:rsidRPr="009229EE" w:rsidRDefault="00CB5B85" w:rsidP="000838BC">
            <w:pPr>
              <w:pStyle w:val="af6"/>
              <w:tabs>
                <w:tab w:val="left" w:pos="1747"/>
                <w:tab w:val="left" w:pos="2827"/>
                <w:tab w:val="left" w:pos="4834"/>
                <w:tab w:val="left" w:pos="6931"/>
              </w:tabs>
              <w:spacing w:line="240" w:lineRule="auto"/>
              <w:ind w:firstLine="780"/>
              <w:jc w:val="both"/>
              <w:rPr>
                <w:sz w:val="24"/>
                <w:szCs w:val="24"/>
                <w:lang w:val="uk-UA" w:eastAsia="uk-UA" w:bidi="uk-UA"/>
              </w:rPr>
            </w:pPr>
            <w:r w:rsidRPr="009229EE">
              <w:rPr>
                <w:sz w:val="24"/>
                <w:szCs w:val="24"/>
                <w:lang w:val="uk-UA" w:eastAsia="uk-UA" w:bidi="uk-UA"/>
              </w:rPr>
              <w:t>пояснює спосіб/способи виконання навчальних дій; дотримується послідовності пояснення; за потреби ставить запитання, що стосуються об'єктів завдань; ілюструє розуміння прикладами; контролює дотримання алгоритму дій, перевіряє результати виконання завдань можливими способами, робить висно</w:t>
            </w:r>
            <w:r w:rsidR="000838BC" w:rsidRPr="009229EE">
              <w:rPr>
                <w:sz w:val="24"/>
                <w:szCs w:val="24"/>
                <w:lang w:val="uk-UA" w:eastAsia="uk-UA" w:bidi="uk-UA"/>
              </w:rPr>
              <w:t>вок про досягнення результатів;</w:t>
            </w:r>
          </w:p>
          <w:p w14:paraId="473D050D" w14:textId="77777777" w:rsidR="00CB5B85" w:rsidRPr="00BB66A5" w:rsidRDefault="00CB5B85" w:rsidP="00BB66A5">
            <w:pPr>
              <w:pStyle w:val="af6"/>
              <w:tabs>
                <w:tab w:val="left" w:pos="1747"/>
                <w:tab w:val="left" w:pos="2827"/>
                <w:tab w:val="left" w:pos="4834"/>
                <w:tab w:val="left" w:pos="6931"/>
              </w:tabs>
              <w:spacing w:line="240" w:lineRule="auto"/>
              <w:ind w:firstLine="780"/>
              <w:jc w:val="both"/>
              <w:rPr>
                <w:sz w:val="24"/>
                <w:szCs w:val="24"/>
                <w:lang w:val="ru-RU"/>
              </w:rPr>
            </w:pPr>
            <w:r w:rsidRPr="009229EE">
              <w:rPr>
                <w:sz w:val="24"/>
                <w:szCs w:val="24"/>
                <w:lang w:val="uk-UA" w:eastAsia="uk-UA" w:bidi="uk-UA"/>
              </w:rPr>
              <w:t>визначає</w:t>
            </w:r>
            <w:r w:rsidR="000838BC" w:rsidRPr="009229EE">
              <w:rPr>
                <w:sz w:val="24"/>
                <w:szCs w:val="24"/>
                <w:lang w:val="uk-UA" w:eastAsia="uk-UA" w:bidi="uk-UA"/>
              </w:rPr>
              <w:t xml:space="preserve"> </w:t>
            </w:r>
            <w:r w:rsidRPr="009229EE">
              <w:rPr>
                <w:sz w:val="24"/>
                <w:szCs w:val="24"/>
                <w:lang w:val="uk-UA" w:eastAsia="uk-UA" w:bidi="uk-UA"/>
              </w:rPr>
              <w:t>утруднення/помилки, знаходить спосіб подолання виявленого утруднення за наданими орієнтирами, самостійно виправляє помилки</w:t>
            </w:r>
          </w:p>
        </w:tc>
      </w:tr>
      <w:tr w:rsidR="00CB5B85" w14:paraId="6436E4B2" w14:textId="77777777" w:rsidTr="00CB5B85">
        <w:trPr>
          <w:jc w:val="center"/>
        </w:trPr>
        <w:tc>
          <w:tcPr>
            <w:tcW w:w="2122" w:type="dxa"/>
          </w:tcPr>
          <w:p w14:paraId="56BB0D96" w14:textId="77777777" w:rsidR="00CB5B85" w:rsidRPr="009229EE" w:rsidRDefault="000838BC" w:rsidP="00CB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EE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8079" w:type="dxa"/>
          </w:tcPr>
          <w:p w14:paraId="61052754" w14:textId="77777777" w:rsidR="000838BC" w:rsidRPr="000838BC" w:rsidRDefault="000838BC" w:rsidP="000838BC">
            <w:pPr>
              <w:pStyle w:val="af6"/>
              <w:spacing w:line="240" w:lineRule="auto"/>
              <w:ind w:firstLine="780"/>
              <w:jc w:val="both"/>
              <w:rPr>
                <w:sz w:val="24"/>
                <w:szCs w:val="24"/>
                <w:lang w:val="ru-RU"/>
              </w:rPr>
            </w:pPr>
            <w:r w:rsidRPr="000838BC">
              <w:rPr>
                <w:color w:val="000000"/>
                <w:sz w:val="24"/>
                <w:szCs w:val="24"/>
                <w:lang w:val="uk-UA" w:eastAsia="uk-UA" w:bidi="uk-UA"/>
              </w:rPr>
              <w:t>Учень/учениця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дій:</w:t>
            </w:r>
          </w:p>
          <w:p w14:paraId="1DC2BAAD" w14:textId="77777777" w:rsidR="000838BC" w:rsidRPr="000838BC" w:rsidRDefault="000838BC" w:rsidP="000838BC">
            <w:pPr>
              <w:pStyle w:val="af6"/>
              <w:spacing w:line="240" w:lineRule="auto"/>
              <w:ind w:firstLine="780"/>
              <w:jc w:val="both"/>
              <w:rPr>
                <w:sz w:val="24"/>
                <w:szCs w:val="24"/>
                <w:lang w:val="ru-RU"/>
              </w:rPr>
            </w:pPr>
            <w:r w:rsidRPr="000838BC">
              <w:rPr>
                <w:color w:val="000000"/>
                <w:sz w:val="24"/>
                <w:szCs w:val="24"/>
                <w:lang w:val="uk-UA" w:eastAsia="uk-UA" w:bidi="uk-UA"/>
              </w:rPr>
              <w:t>визначає об'єкти, про які йдеться в завданнях, називає їх; для досягнення результату потребує уточнень завдання;</w:t>
            </w:r>
          </w:p>
          <w:p w14:paraId="52804DAC" w14:textId="77777777" w:rsidR="000838BC" w:rsidRPr="000838BC" w:rsidRDefault="000838BC" w:rsidP="000838BC">
            <w:pPr>
              <w:pStyle w:val="af6"/>
              <w:spacing w:line="240" w:lineRule="auto"/>
              <w:ind w:firstLine="780"/>
              <w:jc w:val="both"/>
              <w:rPr>
                <w:sz w:val="24"/>
                <w:szCs w:val="24"/>
                <w:lang w:val="ru-RU"/>
              </w:rPr>
            </w:pPr>
            <w:r w:rsidRPr="000838BC">
              <w:rPr>
                <w:color w:val="000000"/>
                <w:sz w:val="24"/>
                <w:szCs w:val="24"/>
                <w:lang w:val="uk-UA" w:eastAsia="uk-UA" w:bidi="uk-UA"/>
              </w:rPr>
              <w:t>називає істотні ознаки об'єктів, установлює спільні й відмінні ознаки, властивості об'єктів, угруповує об’єкти відповідно до умови за наданими орієнтирами/уточненнями в процесі діалогу з учителем/однокласниками;</w:t>
            </w:r>
          </w:p>
          <w:p w14:paraId="1F309C9F" w14:textId="77777777" w:rsidR="000838BC" w:rsidRPr="000838BC" w:rsidRDefault="000838BC" w:rsidP="000838BC">
            <w:pPr>
              <w:pStyle w:val="af6"/>
              <w:spacing w:line="240" w:lineRule="auto"/>
              <w:ind w:firstLine="780"/>
              <w:jc w:val="both"/>
              <w:rPr>
                <w:sz w:val="24"/>
                <w:szCs w:val="24"/>
                <w:lang w:val="ru-RU"/>
              </w:rPr>
            </w:pPr>
            <w:r w:rsidRPr="000838BC">
              <w:rPr>
                <w:color w:val="000000"/>
                <w:sz w:val="24"/>
                <w:szCs w:val="24"/>
                <w:lang w:val="uk-UA" w:eastAsia="uk-UA" w:bidi="uk-UA"/>
              </w:rPr>
              <w:t>відтворює навчальні дії за алгоритмом/схемою, водночас потребує роз'яснень для досягнення результату;</w:t>
            </w:r>
          </w:p>
          <w:p w14:paraId="26F55123" w14:textId="77777777" w:rsidR="000838BC" w:rsidRPr="000838BC" w:rsidRDefault="000838BC" w:rsidP="000838BC">
            <w:pPr>
              <w:pStyle w:val="af6"/>
              <w:spacing w:line="240" w:lineRule="auto"/>
              <w:ind w:firstLine="780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0838BC">
              <w:rPr>
                <w:color w:val="000000"/>
                <w:sz w:val="24"/>
                <w:szCs w:val="24"/>
                <w:lang w:val="uk-UA" w:eastAsia="uk-UA" w:bidi="uk-UA"/>
              </w:rPr>
              <w:t>знаходить інформацію у запропонованих джерелах; перетворює почуту/побачену/прочитану інформацію у графічну (малюнок, таблицю)/текстову за зразками/за допомогою вчителя;</w:t>
            </w:r>
          </w:p>
          <w:p w14:paraId="2C36693C" w14:textId="77777777" w:rsidR="00CB5B85" w:rsidRDefault="000838BC" w:rsidP="000838BC">
            <w:pPr>
              <w:pStyle w:val="af6"/>
              <w:spacing w:line="240" w:lineRule="auto"/>
              <w:ind w:firstLine="780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0838BC">
              <w:rPr>
                <w:color w:val="000000"/>
                <w:sz w:val="24"/>
                <w:szCs w:val="24"/>
                <w:lang w:val="uk-UA" w:eastAsia="uk-UA" w:bidi="uk-UA"/>
              </w:rPr>
              <w:t>коментує навчальні дії короткими реченнями з опорою на орієнтири (пам'ятку, зразок тощо); наводить приклади; перевіряє спосіб і результат виконання завдань за зразком, констатує правильність/неправильність результату; визначає</w:t>
            </w:r>
            <w:r w:rsidRPr="000838BC">
              <w:rPr>
                <w:sz w:val="24"/>
                <w:szCs w:val="24"/>
                <w:lang w:val="uk-UA"/>
              </w:rPr>
              <w:t xml:space="preserve"> </w:t>
            </w:r>
            <w:r w:rsidRPr="000838BC">
              <w:rPr>
                <w:color w:val="000000"/>
                <w:sz w:val="24"/>
                <w:szCs w:val="24"/>
                <w:lang w:val="uk-UA" w:eastAsia="uk-UA" w:bidi="uk-UA"/>
              </w:rPr>
              <w:t>утруднення/помилки,  долає виявлене утруднення/виправляє помилки з допомогою вчителя/однокласників.</w:t>
            </w:r>
          </w:p>
          <w:p w14:paraId="3E6FDB25" w14:textId="77777777" w:rsidR="000838BC" w:rsidRPr="000838BC" w:rsidRDefault="000838BC" w:rsidP="000838BC">
            <w:pPr>
              <w:pStyle w:val="af6"/>
              <w:spacing w:line="240" w:lineRule="auto"/>
              <w:ind w:firstLine="780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CB5B85" w14:paraId="46C6A2D6" w14:textId="77777777" w:rsidTr="00CB5B85">
        <w:trPr>
          <w:jc w:val="center"/>
        </w:trPr>
        <w:tc>
          <w:tcPr>
            <w:tcW w:w="2122" w:type="dxa"/>
          </w:tcPr>
          <w:p w14:paraId="28F05ABB" w14:textId="77777777" w:rsidR="00CB5B85" w:rsidRPr="009229EE" w:rsidRDefault="000838BC" w:rsidP="00CB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Початковий</w:t>
            </w:r>
          </w:p>
        </w:tc>
        <w:tc>
          <w:tcPr>
            <w:tcW w:w="8079" w:type="dxa"/>
          </w:tcPr>
          <w:p w14:paraId="27D57826" w14:textId="77777777" w:rsidR="000838BC" w:rsidRPr="000838BC" w:rsidRDefault="000838BC" w:rsidP="000838BC">
            <w:pPr>
              <w:pStyle w:val="af6"/>
              <w:spacing w:line="240" w:lineRule="auto"/>
              <w:ind w:firstLine="782"/>
              <w:jc w:val="both"/>
              <w:rPr>
                <w:sz w:val="24"/>
                <w:szCs w:val="24"/>
                <w:lang w:val="ru-RU"/>
              </w:rPr>
            </w:pPr>
            <w:r w:rsidRPr="000838BC">
              <w:rPr>
                <w:color w:val="000000"/>
                <w:sz w:val="24"/>
                <w:szCs w:val="24"/>
                <w:lang w:val="uk-UA" w:eastAsia="uk-UA" w:bidi="uk-UA"/>
              </w:rPr>
              <w:t>Учень/учениця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дій:</w:t>
            </w:r>
          </w:p>
          <w:p w14:paraId="436F16D5" w14:textId="77777777" w:rsidR="000838BC" w:rsidRPr="000838BC" w:rsidRDefault="000838BC" w:rsidP="000838BC">
            <w:pPr>
              <w:pStyle w:val="af6"/>
              <w:spacing w:line="240" w:lineRule="auto"/>
              <w:ind w:firstLine="782"/>
              <w:jc w:val="both"/>
              <w:rPr>
                <w:sz w:val="24"/>
                <w:szCs w:val="24"/>
                <w:lang w:val="ru-RU"/>
              </w:rPr>
            </w:pPr>
            <w:r w:rsidRPr="000838BC">
              <w:rPr>
                <w:color w:val="000000"/>
                <w:sz w:val="24"/>
                <w:szCs w:val="24"/>
                <w:lang w:val="uk-UA" w:eastAsia="uk-UA" w:bidi="uk-UA"/>
              </w:rPr>
              <w:t>розпізнає і називає об'єкти, про які йдеться в завданнях, за наданими орієнтирами;</w:t>
            </w:r>
          </w:p>
          <w:p w14:paraId="17CBB8BB" w14:textId="77777777" w:rsidR="000838BC" w:rsidRPr="000838BC" w:rsidRDefault="000838BC" w:rsidP="000838BC">
            <w:pPr>
              <w:pStyle w:val="af6"/>
              <w:spacing w:line="240" w:lineRule="auto"/>
              <w:ind w:firstLine="782"/>
              <w:jc w:val="both"/>
              <w:rPr>
                <w:sz w:val="24"/>
                <w:szCs w:val="24"/>
                <w:lang w:val="ru-RU"/>
              </w:rPr>
            </w:pPr>
            <w:r w:rsidRPr="000838BC">
              <w:rPr>
                <w:color w:val="000000"/>
                <w:sz w:val="24"/>
                <w:szCs w:val="24"/>
                <w:lang w:val="uk-UA" w:eastAsia="uk-UA" w:bidi="uk-UA"/>
              </w:rPr>
              <w:t>називає окремі ознаки об'єктів;</w:t>
            </w:r>
          </w:p>
          <w:p w14:paraId="7D7A9F1E" w14:textId="77777777" w:rsidR="000838BC" w:rsidRPr="000838BC" w:rsidRDefault="000838BC" w:rsidP="000838BC">
            <w:pPr>
              <w:pStyle w:val="af6"/>
              <w:spacing w:line="240" w:lineRule="auto"/>
              <w:ind w:firstLine="782"/>
              <w:jc w:val="both"/>
              <w:rPr>
                <w:sz w:val="24"/>
                <w:szCs w:val="24"/>
                <w:lang w:val="ru-RU"/>
              </w:rPr>
            </w:pPr>
            <w:r w:rsidRPr="000838BC">
              <w:rPr>
                <w:color w:val="000000"/>
                <w:sz w:val="24"/>
                <w:szCs w:val="24"/>
                <w:lang w:val="uk-UA" w:eastAsia="uk-UA" w:bidi="uk-UA"/>
              </w:rPr>
              <w:t>відтворює окремі операції навчальних дій для досягнення результату, зокрема копіює зразок;</w:t>
            </w:r>
          </w:p>
          <w:p w14:paraId="64374326" w14:textId="77777777" w:rsidR="000838BC" w:rsidRPr="000838BC" w:rsidRDefault="000838BC" w:rsidP="000838BC">
            <w:pPr>
              <w:pStyle w:val="af6"/>
              <w:spacing w:line="240" w:lineRule="auto"/>
              <w:ind w:firstLine="782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0838BC">
              <w:rPr>
                <w:color w:val="000000"/>
                <w:sz w:val="24"/>
                <w:szCs w:val="24"/>
                <w:lang w:val="uk-UA" w:eastAsia="uk-UA" w:bidi="uk-UA"/>
              </w:rPr>
              <w:t>знаходить інформацію у запропонованому джерелі за наданим орієнтиром (малюнком, ключовим словом, порядковим номером речення тощо); відтворює частини почутої/побаченої/ прочитаної інформації усно/за допомогою малюнка;</w:t>
            </w:r>
          </w:p>
          <w:p w14:paraId="3717EF62" w14:textId="77777777" w:rsidR="00CB5B85" w:rsidRDefault="000838BC" w:rsidP="000838BC">
            <w:pPr>
              <w:pStyle w:val="af6"/>
              <w:spacing w:line="240" w:lineRule="auto"/>
              <w:ind w:firstLine="782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0838BC">
              <w:rPr>
                <w:color w:val="000000"/>
                <w:sz w:val="24"/>
                <w:szCs w:val="24"/>
                <w:lang w:val="uk-UA" w:eastAsia="uk-UA" w:bidi="uk-UA"/>
              </w:rPr>
              <w:t>коментує окремі операції короткими репліками на основі пропонованих запитань; співвідносить результат виконання завдання із зразком; констатує за підказкою правильність/ неправильність результату</w:t>
            </w:r>
          </w:p>
          <w:p w14:paraId="2C474FA1" w14:textId="77777777" w:rsidR="000838BC" w:rsidRPr="000838BC" w:rsidRDefault="000838BC" w:rsidP="000838BC">
            <w:pPr>
              <w:pStyle w:val="af6"/>
              <w:spacing w:line="240" w:lineRule="auto"/>
              <w:ind w:firstLine="782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4D61D34B" w14:textId="77777777" w:rsidR="004F7520" w:rsidRDefault="004F7520" w:rsidP="009229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F3BF22" w14:textId="77777777" w:rsidR="000838BC" w:rsidRPr="00D16A24" w:rsidRDefault="000838BC" w:rsidP="00716B94">
      <w:pPr>
        <w:spacing w:before="120" w:after="12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D16A24">
        <w:rPr>
          <w:rFonts w:ascii="Times New Roman" w:hAnsi="Times New Roman" w:cs="Times New Roman"/>
          <w:b/>
          <w:sz w:val="28"/>
          <w:szCs w:val="28"/>
        </w:rPr>
        <w:t>Формувальне оцінювання</w:t>
      </w:r>
    </w:p>
    <w:p w14:paraId="6DF861DA" w14:textId="77777777" w:rsidR="000838BC" w:rsidRPr="00D16A24" w:rsidRDefault="000838BC" w:rsidP="00716B94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A24">
        <w:rPr>
          <w:rFonts w:ascii="Times New Roman" w:hAnsi="Times New Roman" w:cs="Times New Roman"/>
          <w:b/>
          <w:sz w:val="28"/>
          <w:szCs w:val="28"/>
        </w:rPr>
        <w:t>Формувальне оцінювання</w:t>
      </w:r>
      <w:r w:rsidRPr="00D16A24">
        <w:rPr>
          <w:rFonts w:ascii="Times New Roman" w:hAnsi="Times New Roman" w:cs="Times New Roman"/>
          <w:sz w:val="28"/>
          <w:szCs w:val="28"/>
        </w:rPr>
        <w:t xml:space="preserve"> розпочинається з перших днів навчання у школі і </w:t>
      </w:r>
      <w:r w:rsidR="0010250E">
        <w:rPr>
          <w:rFonts w:ascii="Times New Roman" w:hAnsi="Times New Roman" w:cs="Times New Roman"/>
          <w:b/>
          <w:sz w:val="28"/>
          <w:szCs w:val="28"/>
        </w:rPr>
        <w:t>триває постійно.</w:t>
      </w:r>
    </w:p>
    <w:p w14:paraId="6CCED49D" w14:textId="77777777" w:rsidR="00476734" w:rsidRDefault="00476734" w:rsidP="00716B94">
      <w:pPr>
        <w:pStyle w:val="12"/>
        <w:spacing w:before="120" w:after="120" w:line="271" w:lineRule="auto"/>
        <w:ind w:firstLine="700"/>
        <w:jc w:val="both"/>
        <w:rPr>
          <w:color w:val="000000"/>
          <w:sz w:val="28"/>
          <w:szCs w:val="28"/>
          <w:lang w:val="uk-UA" w:eastAsia="uk-UA" w:bidi="uk-UA"/>
        </w:rPr>
      </w:pPr>
      <w:r w:rsidRPr="00476734">
        <w:rPr>
          <w:b/>
          <w:bCs/>
          <w:sz w:val="28"/>
          <w:szCs w:val="28"/>
          <w:lang w:val="uk-UA"/>
        </w:rPr>
        <w:t xml:space="preserve">Формувальне оцінювання </w:t>
      </w:r>
      <w:r w:rsidRPr="00476734">
        <w:rPr>
          <w:sz w:val="28"/>
          <w:szCs w:val="28"/>
          <w:lang w:val="uk-UA"/>
        </w:rPr>
        <w:t>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14:paraId="55BF84F1" w14:textId="77777777" w:rsidR="00901812" w:rsidRPr="00D16A24" w:rsidRDefault="00901812" w:rsidP="00716B94">
      <w:pPr>
        <w:pStyle w:val="12"/>
        <w:spacing w:before="120" w:after="120" w:line="271" w:lineRule="auto"/>
        <w:ind w:firstLine="700"/>
        <w:jc w:val="both"/>
        <w:rPr>
          <w:sz w:val="28"/>
          <w:szCs w:val="28"/>
          <w:lang w:val="ru-RU"/>
        </w:rPr>
      </w:pPr>
      <w:r w:rsidRPr="00D16A24">
        <w:rPr>
          <w:color w:val="000000"/>
          <w:sz w:val="28"/>
          <w:szCs w:val="28"/>
          <w:lang w:val="uk-UA" w:eastAsia="uk-UA" w:bidi="uk-UA"/>
        </w:rPr>
        <w:t xml:space="preserve">У межах формувального оцінювання за результатами опанування певної програмової теми/частини теми (якщо тема велика за обсягом)/кількох тем чи розділу протягом навчального року проводяться </w:t>
      </w:r>
      <w:r w:rsidRPr="00D16A24">
        <w:rPr>
          <w:b/>
          <w:bCs/>
          <w:color w:val="000000"/>
          <w:sz w:val="28"/>
          <w:szCs w:val="28"/>
          <w:lang w:val="uk-UA" w:eastAsia="uk-UA" w:bidi="uk-UA"/>
        </w:rPr>
        <w:t>тематичні діагностувальні роботи.</w:t>
      </w:r>
    </w:p>
    <w:p w14:paraId="2F5BFFC6" w14:textId="77777777" w:rsidR="00901812" w:rsidRPr="00D16A24" w:rsidRDefault="00901812" w:rsidP="00716B94">
      <w:pPr>
        <w:pStyle w:val="12"/>
        <w:spacing w:before="120" w:after="120"/>
        <w:ind w:firstLine="700"/>
        <w:jc w:val="both"/>
        <w:rPr>
          <w:sz w:val="28"/>
          <w:szCs w:val="28"/>
          <w:lang w:val="uk-UA"/>
        </w:rPr>
      </w:pPr>
      <w:r w:rsidRPr="00D16A24">
        <w:rPr>
          <w:color w:val="000000"/>
          <w:sz w:val="28"/>
          <w:szCs w:val="28"/>
          <w:lang w:val="uk-UA" w:eastAsia="uk-UA" w:bidi="uk-UA"/>
        </w:rPr>
        <w:t xml:space="preserve">Обсяг завдань у тематичній діагностувальній роботі визначається з урахуванням вікових можливостей учнів виконати завдання протягом 1 навчальної години, а зміст завдань, види навчальної діяльності </w:t>
      </w:r>
      <w:r w:rsidR="008E59A7">
        <w:rPr>
          <w:color w:val="000000"/>
          <w:sz w:val="28"/>
          <w:szCs w:val="28"/>
          <w:lang w:val="uk-UA" w:eastAsia="uk-UA" w:bidi="uk-UA"/>
        </w:rPr>
        <w:t>учитель добирає</w:t>
      </w:r>
      <w:r w:rsidRPr="00D16A24">
        <w:rPr>
          <w:color w:val="000000"/>
          <w:sz w:val="28"/>
          <w:szCs w:val="28"/>
          <w:lang w:val="uk-UA" w:eastAsia="uk-UA" w:bidi="uk-UA"/>
        </w:rPr>
        <w:t xml:space="preserve"> з урахуванням специфіки предмета вивчення, готовності учнів виконати завдання для виявлення результату.</w:t>
      </w:r>
    </w:p>
    <w:p w14:paraId="777009D2" w14:textId="77777777" w:rsidR="00901812" w:rsidRPr="00D16A24" w:rsidRDefault="00901812" w:rsidP="00716B94">
      <w:pPr>
        <w:pStyle w:val="12"/>
        <w:spacing w:before="120" w:after="120"/>
        <w:ind w:firstLine="700"/>
        <w:jc w:val="both"/>
        <w:rPr>
          <w:sz w:val="28"/>
          <w:szCs w:val="28"/>
          <w:lang w:val="uk-UA"/>
        </w:rPr>
      </w:pPr>
      <w:r w:rsidRPr="00D16A24">
        <w:rPr>
          <w:color w:val="000000"/>
          <w:sz w:val="28"/>
          <w:szCs w:val="28"/>
          <w:lang w:val="uk-UA" w:eastAsia="uk-UA" w:bidi="uk-UA"/>
        </w:rPr>
        <w:t xml:space="preserve">Діагностувальні роботи можуть містити завдання, які виконують усно (переказ, власне висловлення тощо), письмово (списування, диктант, тестові </w:t>
      </w:r>
      <w:r w:rsidRPr="00D16A24">
        <w:rPr>
          <w:color w:val="000000"/>
          <w:sz w:val="28"/>
          <w:szCs w:val="28"/>
          <w:lang w:val="uk-UA" w:eastAsia="uk-UA" w:bidi="uk-UA"/>
        </w:rPr>
        <w:lastRenderedPageBreak/>
        <w:t>завдання тощо), практично (дослід, моделювання/ конструювання, виконання практичної роботи тощо) та завдання, що передбачають виконання роботи з допомогою електронних освітніх ресурсів.</w:t>
      </w:r>
    </w:p>
    <w:p w14:paraId="2035B4A7" w14:textId="77777777" w:rsidR="00901812" w:rsidRPr="00716B94" w:rsidRDefault="00901812" w:rsidP="00716B94">
      <w:pPr>
        <w:pStyle w:val="12"/>
        <w:spacing w:before="120" w:after="120"/>
        <w:ind w:firstLine="700"/>
        <w:jc w:val="both"/>
        <w:rPr>
          <w:b/>
          <w:sz w:val="28"/>
          <w:szCs w:val="28"/>
          <w:lang w:val="ru-RU"/>
        </w:rPr>
      </w:pPr>
      <w:r w:rsidRPr="00716B94">
        <w:rPr>
          <w:b/>
          <w:color w:val="000000"/>
          <w:sz w:val="28"/>
          <w:szCs w:val="28"/>
          <w:lang w:val="uk-UA" w:eastAsia="uk-UA" w:bidi="uk-UA"/>
        </w:rPr>
        <w:t>Завдання діагностувальних робіт добираються таким чином, щоб результат навчання, який оцінюють на даному етапі навчання, можна було чітко визначити за результатами виконання завдання.</w:t>
      </w:r>
    </w:p>
    <w:p w14:paraId="47602BC8" w14:textId="77777777" w:rsidR="00FE42B2" w:rsidRDefault="00901812" w:rsidP="00716B94">
      <w:pPr>
        <w:pStyle w:val="12"/>
        <w:spacing w:before="120" w:after="120"/>
        <w:ind w:firstLine="700"/>
        <w:jc w:val="both"/>
        <w:rPr>
          <w:sz w:val="28"/>
          <w:szCs w:val="28"/>
          <w:lang w:val="ru-RU"/>
        </w:rPr>
      </w:pPr>
      <w:r w:rsidRPr="00D16A24">
        <w:rPr>
          <w:b/>
          <w:bCs/>
          <w:color w:val="000000"/>
          <w:sz w:val="28"/>
          <w:szCs w:val="28"/>
          <w:lang w:val="uk-UA" w:eastAsia="uk-UA" w:bidi="uk-UA"/>
        </w:rPr>
        <w:t xml:space="preserve">З предметів мовно-літературної освітньої галузі (мова навчання) </w:t>
      </w:r>
      <w:r w:rsidRPr="00D16A24">
        <w:rPr>
          <w:color w:val="000000"/>
          <w:sz w:val="28"/>
          <w:szCs w:val="28"/>
          <w:lang w:val="uk-UA" w:eastAsia="uk-UA" w:bidi="uk-UA"/>
        </w:rPr>
        <w:t xml:space="preserve">система тематичних діагностувальних робіт може містити такі навчальні завдання: аудіювання (2-4 кл.), читання вголос (1-4 кл.), читання мовчки (3-4 кл.), читання напам’ять (2-4 кл.), роботу з літературним твором/медіа текстом (2-4 кл.), діалог (усно/письмово, 2-4 кл.), усний переказ (2-4 кл.), письмовий переказ (3-4 кл.), усний твір (2-4 кл.), письмовий твір (4 кл.), списування (1-4 кл.), диктант (2-4 кл.), робота з мовними одиницями (2-4 кл.). Комбінації навчальних завдань у діагностувальних роботах учитель </w:t>
      </w:r>
      <w:r w:rsidR="008E59A7">
        <w:rPr>
          <w:color w:val="000000"/>
          <w:sz w:val="28"/>
          <w:szCs w:val="28"/>
          <w:lang w:val="uk-UA" w:eastAsia="uk-UA" w:bidi="uk-UA"/>
        </w:rPr>
        <w:t>визначає</w:t>
      </w:r>
      <w:r w:rsidRPr="00D16A24">
        <w:rPr>
          <w:color w:val="000000"/>
          <w:sz w:val="28"/>
          <w:szCs w:val="28"/>
          <w:lang w:val="uk-UA" w:eastAsia="uk-UA" w:bidi="uk-UA"/>
        </w:rPr>
        <w:t xml:space="preserve"> самостійно з урахуванням дидактичної доцільності їх поєднання та часу, необхідного для виконання певного навчального завдання. Протягом року запропоновані види навчальних завдань у діагностувальних роботах можуть повторюватись. Кількість разів уміщення одного і того ж навчального завдання (кількість аудіювань, диктантів тощо) учитель може визначати з урахуванням особливостей формування певного очікуваного результату навчання та стану його досягнення учнями. З урахуванням дидактичної доцільності діагностувальна робота може бути представлена у тестовій формі й містити тестові завдання закритого і відкритого типів.</w:t>
      </w:r>
    </w:p>
    <w:p w14:paraId="4F7C6B93" w14:textId="77777777" w:rsidR="00716B94" w:rsidRDefault="00901812" w:rsidP="00716B94">
      <w:pPr>
        <w:pStyle w:val="12"/>
        <w:spacing w:before="120" w:after="120"/>
        <w:ind w:firstLine="700"/>
        <w:jc w:val="both"/>
        <w:rPr>
          <w:color w:val="000000"/>
          <w:sz w:val="28"/>
          <w:szCs w:val="28"/>
          <w:lang w:val="uk-UA" w:eastAsia="uk-UA" w:bidi="uk-UA"/>
        </w:rPr>
      </w:pPr>
      <w:r w:rsidRPr="00D16A24">
        <w:rPr>
          <w:b/>
          <w:bCs/>
          <w:color w:val="000000"/>
          <w:sz w:val="28"/>
          <w:szCs w:val="28"/>
          <w:lang w:val="uk-UA" w:eastAsia="uk-UA" w:bidi="uk-UA"/>
        </w:rPr>
        <w:t xml:space="preserve">З математики </w:t>
      </w:r>
      <w:r w:rsidRPr="00D16A24">
        <w:rPr>
          <w:color w:val="000000"/>
          <w:sz w:val="28"/>
          <w:szCs w:val="28"/>
          <w:lang w:val="uk-UA" w:eastAsia="uk-UA" w:bidi="uk-UA"/>
        </w:rPr>
        <w:t>тематичні діагностувальні роботи можуть бути комбінованими, у тому числі з тестових завдань закритого й відкритого типів, та містити навчальні завдання на виявлення стану сформованості навичок читання, запису і порівняння чисел, обчислювальних навичок, навичок читання і запису математичних виразів/рівностей/нерівностей, розв’язування рівнянь, уміння розв’язувати задачі, розпізнавання й побудову геометричних фігур, оперування величинами тощо з урахуванням програмовог</w:t>
      </w:r>
      <w:r w:rsidR="00716B94">
        <w:rPr>
          <w:color w:val="000000"/>
          <w:sz w:val="28"/>
          <w:szCs w:val="28"/>
          <w:lang w:val="uk-UA" w:eastAsia="uk-UA" w:bidi="uk-UA"/>
        </w:rPr>
        <w:t>о матеріалу, що опрацьовувався.</w:t>
      </w:r>
    </w:p>
    <w:p w14:paraId="7337D106" w14:textId="77777777" w:rsidR="00716B94" w:rsidRDefault="00901812" w:rsidP="00716B94">
      <w:pPr>
        <w:pStyle w:val="12"/>
        <w:spacing w:before="120" w:after="120"/>
        <w:ind w:firstLine="700"/>
        <w:jc w:val="both"/>
        <w:rPr>
          <w:color w:val="000000"/>
          <w:sz w:val="28"/>
          <w:szCs w:val="28"/>
          <w:lang w:val="uk-UA" w:eastAsia="uk-UA" w:bidi="uk-UA"/>
        </w:rPr>
      </w:pPr>
      <w:r w:rsidRPr="00D16A24">
        <w:rPr>
          <w:color w:val="000000"/>
          <w:sz w:val="28"/>
          <w:szCs w:val="28"/>
          <w:lang w:val="uk-UA" w:eastAsia="uk-UA" w:bidi="uk-UA"/>
        </w:rPr>
        <w:t xml:space="preserve">Водночас учитель може практикувати проведення тематичних діагностувальних робіт, які передбачають перевірку одного з результатів навчання </w:t>
      </w:r>
      <w:r w:rsidR="00EE3E43" w:rsidRPr="00D16A24">
        <w:rPr>
          <w:color w:val="000000"/>
          <w:sz w:val="28"/>
          <w:szCs w:val="28"/>
          <w:lang w:val="uk-UA" w:eastAsia="uk-UA" w:bidi="uk-UA"/>
        </w:rPr>
        <w:t xml:space="preserve">(обчислювальних навичок, уміння розв’язувати задачі тощо). </w:t>
      </w:r>
    </w:p>
    <w:p w14:paraId="3F5ABF3A" w14:textId="77777777" w:rsidR="00EE3E43" w:rsidRPr="008E59A7" w:rsidRDefault="00EE3E43" w:rsidP="00716B94">
      <w:pPr>
        <w:pStyle w:val="12"/>
        <w:spacing w:before="120" w:after="120"/>
        <w:ind w:firstLine="700"/>
        <w:jc w:val="both"/>
        <w:rPr>
          <w:sz w:val="28"/>
          <w:szCs w:val="28"/>
          <w:lang w:val="uk-UA"/>
        </w:rPr>
      </w:pPr>
      <w:r w:rsidRPr="00D16A24">
        <w:rPr>
          <w:color w:val="000000"/>
          <w:sz w:val="28"/>
          <w:szCs w:val="28"/>
          <w:lang w:val="uk-UA" w:eastAsia="uk-UA" w:bidi="uk-UA"/>
        </w:rPr>
        <w:t>Одна з тематичних діагностувальних робіт протягом року може передбачати виявлення стану сформованості навичок усних обчислень. Зміст завдань у такій роботі, зазвичай, може охоплювати різні змістові лінії навчальної програми з математики.</w:t>
      </w:r>
    </w:p>
    <w:p w14:paraId="1766EB37" w14:textId="77777777" w:rsidR="00EE3E43" w:rsidRPr="00D16A24" w:rsidRDefault="00EE3E43" w:rsidP="00716B94">
      <w:pPr>
        <w:pStyle w:val="12"/>
        <w:spacing w:before="120" w:after="120" w:line="290" w:lineRule="auto"/>
        <w:ind w:firstLine="720"/>
        <w:jc w:val="both"/>
        <w:rPr>
          <w:color w:val="000000"/>
          <w:sz w:val="28"/>
          <w:szCs w:val="28"/>
          <w:lang w:val="uk-UA" w:eastAsia="uk-UA" w:bidi="uk-UA"/>
        </w:rPr>
      </w:pPr>
      <w:r w:rsidRPr="0010250E">
        <w:rPr>
          <w:b/>
          <w:bCs/>
          <w:sz w:val="28"/>
          <w:szCs w:val="28"/>
          <w:lang w:val="uk-UA" w:eastAsia="uk-UA" w:bidi="uk-UA"/>
        </w:rPr>
        <w:lastRenderedPageBreak/>
        <w:t>З інтегрован</w:t>
      </w:r>
      <w:r w:rsidR="008E59A7" w:rsidRPr="0010250E">
        <w:rPr>
          <w:b/>
          <w:bCs/>
          <w:sz w:val="28"/>
          <w:szCs w:val="28"/>
          <w:lang w:val="uk-UA" w:eastAsia="uk-UA" w:bidi="uk-UA"/>
        </w:rPr>
        <w:t>ого курсу «Я досліджую світ»</w:t>
      </w:r>
      <w:r w:rsidRPr="0010250E">
        <w:rPr>
          <w:b/>
          <w:bCs/>
          <w:sz w:val="28"/>
          <w:szCs w:val="28"/>
          <w:lang w:val="uk-UA" w:eastAsia="uk-UA" w:bidi="uk-UA"/>
        </w:rPr>
        <w:t xml:space="preserve"> </w:t>
      </w:r>
      <w:r w:rsidRPr="00D16A24">
        <w:rPr>
          <w:color w:val="000000"/>
          <w:sz w:val="28"/>
          <w:szCs w:val="28"/>
          <w:lang w:val="uk-UA" w:eastAsia="uk-UA" w:bidi="uk-UA"/>
        </w:rPr>
        <w:t xml:space="preserve">тематичні діагностувальні роботи можуть містити </w:t>
      </w:r>
      <w:r w:rsidRPr="00D16A24">
        <w:rPr>
          <w:i/>
          <w:iCs/>
          <w:color w:val="000000"/>
          <w:sz w:val="28"/>
          <w:szCs w:val="28"/>
          <w:lang w:val="uk-UA" w:eastAsia="uk-UA" w:bidi="uk-UA"/>
        </w:rPr>
        <w:t>тестові завдання</w:t>
      </w:r>
      <w:r w:rsidRPr="00D16A24">
        <w:rPr>
          <w:color w:val="000000"/>
          <w:sz w:val="28"/>
          <w:szCs w:val="28"/>
          <w:lang w:val="uk-UA" w:eastAsia="uk-UA" w:bidi="uk-UA"/>
        </w:rPr>
        <w:t xml:space="preserve"> закритого і відкритого типів на виявлення стану опанування учнями програмового матеріалу, </w:t>
      </w:r>
      <w:r w:rsidRPr="00D16A24">
        <w:rPr>
          <w:i/>
          <w:iCs/>
          <w:color w:val="000000"/>
          <w:sz w:val="28"/>
          <w:szCs w:val="28"/>
          <w:lang w:val="uk-UA" w:eastAsia="uk-UA" w:bidi="uk-UA"/>
        </w:rPr>
        <w:t>практичні роботи</w:t>
      </w:r>
      <w:r w:rsidRPr="00D16A24">
        <w:rPr>
          <w:color w:val="000000"/>
          <w:sz w:val="28"/>
          <w:szCs w:val="28"/>
          <w:lang w:val="uk-UA" w:eastAsia="uk-UA" w:bidi="uk-UA"/>
        </w:rPr>
        <w:t xml:space="preserve"> з картами, приладами, моделями, а також </w:t>
      </w:r>
      <w:r w:rsidRPr="00D16A24">
        <w:rPr>
          <w:i/>
          <w:iCs/>
          <w:color w:val="000000"/>
          <w:sz w:val="28"/>
          <w:szCs w:val="28"/>
          <w:lang w:val="uk-UA" w:eastAsia="uk-UA" w:bidi="uk-UA"/>
        </w:rPr>
        <w:t>графічні роботи,</w:t>
      </w:r>
      <w:r w:rsidRPr="00D16A24">
        <w:rPr>
          <w:color w:val="000000"/>
          <w:sz w:val="28"/>
          <w:szCs w:val="28"/>
          <w:lang w:val="uk-UA" w:eastAsia="uk-UA" w:bidi="uk-UA"/>
        </w:rPr>
        <w:t xml:space="preserve"> за допомогою яких перевіряється вміння інтерпретувати інформацію за допомогою моделі, малюнка, схеми тощо. </w:t>
      </w:r>
    </w:p>
    <w:p w14:paraId="625A59F8" w14:textId="77777777" w:rsidR="00E471E0" w:rsidRPr="00D16A24" w:rsidRDefault="00E471E0" w:rsidP="00716B94">
      <w:pPr>
        <w:pStyle w:val="12"/>
        <w:spacing w:before="120" w:after="120"/>
        <w:ind w:firstLine="720"/>
        <w:jc w:val="both"/>
        <w:rPr>
          <w:sz w:val="28"/>
          <w:szCs w:val="28"/>
          <w:lang w:val="ru-RU"/>
        </w:rPr>
      </w:pPr>
      <w:r w:rsidRPr="00D16A24">
        <w:rPr>
          <w:color w:val="000000"/>
          <w:sz w:val="28"/>
          <w:szCs w:val="28"/>
          <w:lang w:val="uk-UA" w:eastAsia="uk-UA" w:bidi="uk-UA"/>
        </w:rPr>
        <w:t>Система тематичних діагностувальних робіт у 3-4 класах може містити комплексні діагностувальні роботи для кожного класу, зміст яких охоплює мовно-літературну, математичну, природничу освітню галузі.</w:t>
      </w:r>
    </w:p>
    <w:p w14:paraId="3F3A79C0" w14:textId="77777777" w:rsidR="00E471E0" w:rsidRPr="0010250E" w:rsidRDefault="00E471E0" w:rsidP="00716B94">
      <w:pPr>
        <w:pStyle w:val="12"/>
        <w:spacing w:before="120" w:after="120"/>
        <w:ind w:firstLine="720"/>
        <w:jc w:val="both"/>
        <w:rPr>
          <w:b/>
          <w:sz w:val="28"/>
          <w:szCs w:val="28"/>
          <w:lang w:val="ru-RU"/>
        </w:rPr>
      </w:pPr>
      <w:r w:rsidRPr="0010250E">
        <w:rPr>
          <w:b/>
          <w:color w:val="000000"/>
          <w:sz w:val="28"/>
          <w:szCs w:val="28"/>
          <w:lang w:val="uk-UA" w:eastAsia="uk-UA" w:bidi="uk-UA"/>
        </w:rPr>
        <w:t>Тематичні діагностувальні роботи з предметів вивчення таких освітніх галузей, як «Технологічна», «Інформатична», «Мистецька» і «Фізкультурна», не проводять</w:t>
      </w:r>
      <w:r w:rsidR="00FE42B2" w:rsidRPr="0010250E">
        <w:rPr>
          <w:b/>
          <w:color w:val="000000"/>
          <w:sz w:val="28"/>
          <w:szCs w:val="28"/>
          <w:lang w:val="uk-UA" w:eastAsia="uk-UA" w:bidi="uk-UA"/>
        </w:rPr>
        <w:t>ся</w:t>
      </w:r>
      <w:r w:rsidRPr="0010250E">
        <w:rPr>
          <w:b/>
          <w:color w:val="000000"/>
          <w:sz w:val="28"/>
          <w:szCs w:val="28"/>
          <w:lang w:val="uk-UA" w:eastAsia="uk-UA" w:bidi="uk-UA"/>
        </w:rPr>
        <w:t>.</w:t>
      </w:r>
    </w:p>
    <w:p w14:paraId="415DA1DA" w14:textId="77777777" w:rsidR="00DC37B7" w:rsidRPr="004679A7" w:rsidRDefault="00DC37B7" w:rsidP="00716B94">
      <w:pPr>
        <w:autoSpaceDE w:val="0"/>
        <w:autoSpaceDN w:val="0"/>
        <w:adjustRightInd w:val="0"/>
        <w:spacing w:before="120" w:after="120" w:line="26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B94">
        <w:rPr>
          <w:rFonts w:ascii="Times New Roman" w:hAnsi="Times New Roman" w:cs="Times New Roman"/>
          <w:b/>
          <w:color w:val="000000"/>
          <w:sz w:val="28"/>
          <w:szCs w:val="28"/>
          <w:lang w:eastAsia="uk-UA" w:bidi="uk-UA"/>
        </w:rPr>
        <w:t>Кількість і періодичність</w:t>
      </w:r>
      <w:r w:rsidRPr="00716B94">
        <w:rPr>
          <w:rFonts w:ascii="Times New Roman" w:hAnsi="Times New Roman" w:cs="Times New Roman"/>
          <w:b/>
          <w:sz w:val="28"/>
          <w:szCs w:val="28"/>
        </w:rPr>
        <w:t xml:space="preserve"> діагностувальних робіт для визначення рівня сформованості умінь певної групи загальних результатів, визначених у свідоцтві досягнень, учитель планує і розробляє самостійно під час календарно-тематичного планування</w:t>
      </w:r>
      <w:r w:rsidR="00BF1A5A" w:rsidRPr="00BF1A5A">
        <w:rPr>
          <w:rFonts w:ascii="Times New Roman" w:hAnsi="Times New Roman" w:cs="Times New Roman"/>
          <w:sz w:val="28"/>
          <w:szCs w:val="28"/>
        </w:rPr>
        <w:t xml:space="preserve"> </w:t>
      </w:r>
      <w:r w:rsidR="00BF1A5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предмета</w:t>
      </w:r>
      <w:r w:rsidR="00BF1A5A" w:rsidRPr="00BF1A5A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/інтегрованого курсу</w:t>
      </w:r>
      <w:r w:rsidR="00BF1A5A">
        <w:rPr>
          <w:rFonts w:ascii="Times New Roman" w:hAnsi="Times New Roman" w:cs="Times New Roman"/>
          <w:sz w:val="28"/>
          <w:szCs w:val="28"/>
        </w:rPr>
        <w:t>.</w:t>
      </w:r>
    </w:p>
    <w:p w14:paraId="4016FFA3" w14:textId="77777777" w:rsidR="00E471E0" w:rsidRPr="00D16A24" w:rsidRDefault="00E471E0" w:rsidP="00716B94">
      <w:pPr>
        <w:pStyle w:val="12"/>
        <w:spacing w:before="120" w:after="120"/>
        <w:ind w:firstLine="720"/>
        <w:jc w:val="both"/>
        <w:rPr>
          <w:sz w:val="28"/>
          <w:szCs w:val="28"/>
          <w:lang w:val="uk-UA"/>
        </w:rPr>
      </w:pPr>
      <w:r w:rsidRPr="00D16A24">
        <w:rPr>
          <w:b/>
          <w:bCs/>
          <w:color w:val="000000"/>
          <w:sz w:val="28"/>
          <w:szCs w:val="28"/>
          <w:lang w:val="uk-UA" w:eastAsia="uk-UA" w:bidi="uk-UA"/>
        </w:rPr>
        <w:t xml:space="preserve">Результатами </w:t>
      </w:r>
      <w:r w:rsidRPr="00D16A24">
        <w:rPr>
          <w:color w:val="000000"/>
          <w:sz w:val="28"/>
          <w:szCs w:val="28"/>
          <w:lang w:val="uk-UA" w:eastAsia="uk-UA" w:bidi="uk-UA"/>
        </w:rPr>
        <w:t>оцінювання тематичних діагностувальних робіт є оцінювальні судження з висновком про сформованість кожного результату навчання, який діагностується на даному етапі навчання. Усно учитель може деталізувати характеристику роботи та коротко зорієнтувати учня або визначити разом з ним перспективу подальшої навчальної діяльності.</w:t>
      </w:r>
    </w:p>
    <w:p w14:paraId="4D59E914" w14:textId="77777777" w:rsidR="00E471E0" w:rsidRPr="00D16A24" w:rsidRDefault="00E471E0" w:rsidP="00716B94">
      <w:pPr>
        <w:pStyle w:val="12"/>
        <w:spacing w:before="120" w:after="120"/>
        <w:ind w:firstLine="700"/>
        <w:jc w:val="both"/>
        <w:rPr>
          <w:sz w:val="28"/>
          <w:szCs w:val="28"/>
          <w:lang w:val="ru-RU"/>
        </w:rPr>
      </w:pPr>
      <w:r w:rsidRPr="00D16A24">
        <w:rPr>
          <w:b/>
          <w:bCs/>
          <w:color w:val="000000"/>
          <w:sz w:val="28"/>
          <w:szCs w:val="28"/>
          <w:lang w:val="uk-UA" w:eastAsia="uk-UA" w:bidi="uk-UA"/>
        </w:rPr>
        <w:t xml:space="preserve">Оцінювальні судження </w:t>
      </w:r>
      <w:r w:rsidRPr="00D16A24">
        <w:rPr>
          <w:color w:val="000000"/>
          <w:sz w:val="28"/>
          <w:szCs w:val="28"/>
          <w:lang w:val="uk-UA" w:eastAsia="uk-UA" w:bidi="uk-UA"/>
        </w:rPr>
        <w:t xml:space="preserve">за результатами тематичного оцінювання </w:t>
      </w:r>
      <w:r w:rsidR="00CC453D">
        <w:rPr>
          <w:color w:val="000000"/>
          <w:sz w:val="28"/>
          <w:szCs w:val="28"/>
          <w:lang w:val="uk-UA" w:eastAsia="uk-UA" w:bidi="uk-UA"/>
        </w:rPr>
        <w:t>фіксуються</w:t>
      </w:r>
      <w:r w:rsidRPr="00D16A24">
        <w:rPr>
          <w:color w:val="000000"/>
          <w:sz w:val="28"/>
          <w:szCs w:val="28"/>
          <w:lang w:val="uk-UA" w:eastAsia="uk-UA" w:bidi="uk-UA"/>
        </w:rPr>
        <w:t xml:space="preserve"> у зошитах для тематичних діагностувальних робіт, на аркушах з роботами учнів до наступного уроку з того предмета вивчення, на якому виконували роботу, та повідомля</w:t>
      </w:r>
      <w:r w:rsidR="008E59A7">
        <w:rPr>
          <w:color w:val="000000"/>
          <w:sz w:val="28"/>
          <w:szCs w:val="28"/>
          <w:lang w:val="uk-UA" w:eastAsia="uk-UA" w:bidi="uk-UA"/>
        </w:rPr>
        <w:t>ються</w:t>
      </w:r>
      <w:r w:rsidRPr="00D16A24">
        <w:rPr>
          <w:color w:val="000000"/>
          <w:sz w:val="28"/>
          <w:szCs w:val="28"/>
          <w:lang w:val="uk-UA" w:eastAsia="uk-UA" w:bidi="uk-UA"/>
        </w:rPr>
        <w:t xml:space="preserve"> учням та їхнім батькам.</w:t>
      </w:r>
    </w:p>
    <w:p w14:paraId="0D4F8E71" w14:textId="77777777" w:rsidR="00E471E0" w:rsidRPr="00D16A24" w:rsidRDefault="00E471E0" w:rsidP="00716B94">
      <w:pPr>
        <w:pStyle w:val="12"/>
        <w:spacing w:before="120" w:after="120"/>
        <w:ind w:firstLine="700"/>
        <w:jc w:val="both"/>
        <w:rPr>
          <w:sz w:val="28"/>
          <w:szCs w:val="28"/>
          <w:lang w:val="ru-RU"/>
        </w:rPr>
      </w:pPr>
      <w:r w:rsidRPr="00D16A24">
        <w:rPr>
          <w:b/>
          <w:bCs/>
          <w:color w:val="000000"/>
          <w:sz w:val="28"/>
          <w:szCs w:val="28"/>
          <w:lang w:val="uk-UA" w:eastAsia="uk-UA" w:bidi="uk-UA"/>
        </w:rPr>
        <w:t>Якщо учня не було в школі в день проведення діагностувальної роботи, то після повернення він не пише діагностувальної роботи.</w:t>
      </w:r>
    </w:p>
    <w:p w14:paraId="4018474A" w14:textId="77777777" w:rsidR="009229EE" w:rsidRPr="00D16A24" w:rsidRDefault="009229EE" w:rsidP="00716B94">
      <w:pPr>
        <w:pStyle w:val="12"/>
        <w:spacing w:before="120" w:after="120"/>
        <w:ind w:firstLine="700"/>
        <w:jc w:val="center"/>
        <w:rPr>
          <w:b/>
          <w:color w:val="000000"/>
          <w:sz w:val="28"/>
          <w:szCs w:val="28"/>
          <w:lang w:val="ru-RU" w:eastAsia="uk-UA" w:bidi="uk-UA"/>
        </w:rPr>
      </w:pPr>
    </w:p>
    <w:p w14:paraId="7E73AB3C" w14:textId="77777777" w:rsidR="00901812" w:rsidRPr="00D16A24" w:rsidRDefault="00E471E0" w:rsidP="00716B94">
      <w:pPr>
        <w:pStyle w:val="12"/>
        <w:spacing w:before="120" w:after="120"/>
        <w:ind w:firstLine="700"/>
        <w:jc w:val="center"/>
        <w:rPr>
          <w:b/>
          <w:color w:val="000000"/>
          <w:sz w:val="28"/>
          <w:szCs w:val="28"/>
          <w:lang w:val="ru-RU" w:eastAsia="uk-UA" w:bidi="uk-UA"/>
        </w:rPr>
      </w:pPr>
      <w:r w:rsidRPr="00D16A24">
        <w:rPr>
          <w:b/>
          <w:color w:val="000000"/>
          <w:sz w:val="28"/>
          <w:szCs w:val="28"/>
          <w:lang w:val="ru-RU" w:eastAsia="uk-UA" w:bidi="uk-UA"/>
        </w:rPr>
        <w:t>Підсумкове оцінювання</w:t>
      </w:r>
    </w:p>
    <w:p w14:paraId="367D1655" w14:textId="77777777" w:rsidR="00E471E0" w:rsidRPr="002F4D79" w:rsidRDefault="00E471E0" w:rsidP="00716B94">
      <w:pPr>
        <w:pStyle w:val="12"/>
        <w:spacing w:before="120" w:after="120" w:line="264" w:lineRule="auto"/>
        <w:ind w:firstLine="700"/>
        <w:jc w:val="both"/>
        <w:rPr>
          <w:b/>
          <w:sz w:val="28"/>
          <w:szCs w:val="28"/>
          <w:lang w:val="ru-RU"/>
        </w:rPr>
      </w:pPr>
      <w:r w:rsidRPr="00D16A24">
        <w:rPr>
          <w:b/>
          <w:bCs/>
          <w:color w:val="000000"/>
          <w:sz w:val="28"/>
          <w:szCs w:val="28"/>
          <w:lang w:val="uk-UA" w:eastAsia="uk-UA" w:bidi="uk-UA"/>
        </w:rPr>
        <w:t xml:space="preserve">Основою для підсумкового оцінювання </w:t>
      </w:r>
      <w:r w:rsidRPr="00D16A24">
        <w:rPr>
          <w:color w:val="000000"/>
          <w:sz w:val="28"/>
          <w:szCs w:val="28"/>
          <w:lang w:val="uk-UA" w:eastAsia="uk-UA" w:bidi="uk-UA"/>
        </w:rPr>
        <w:t xml:space="preserve">результатів навчання </w:t>
      </w:r>
      <w:r w:rsidRPr="00D16A24">
        <w:rPr>
          <w:b/>
          <w:bCs/>
          <w:color w:val="000000"/>
          <w:sz w:val="28"/>
          <w:szCs w:val="28"/>
          <w:lang w:val="uk-UA" w:eastAsia="uk-UA" w:bidi="uk-UA"/>
        </w:rPr>
        <w:t xml:space="preserve">за рік </w:t>
      </w:r>
      <w:r w:rsidR="00085EF5">
        <w:rPr>
          <w:color w:val="000000"/>
          <w:sz w:val="28"/>
          <w:szCs w:val="28"/>
          <w:lang w:val="uk-UA" w:eastAsia="uk-UA" w:bidi="uk-UA"/>
        </w:rPr>
        <w:t>є</w:t>
      </w:r>
      <w:r w:rsidRPr="00D16A24">
        <w:rPr>
          <w:color w:val="000000"/>
          <w:sz w:val="28"/>
          <w:szCs w:val="28"/>
          <w:lang w:val="uk-UA" w:eastAsia="uk-UA" w:bidi="uk-UA"/>
        </w:rPr>
        <w:t xml:space="preserve"> результати виконання тематичних діагностувальних робіт, записи оцінювальних суджень про результати навчання, зафіксовані на носіях зворотного зв’язку з батьками, спостереження вчителя у процесі формувального оцінювання. </w:t>
      </w:r>
      <w:r w:rsidR="00085EF5" w:rsidRPr="002F4D79">
        <w:rPr>
          <w:b/>
          <w:color w:val="000000"/>
          <w:sz w:val="28"/>
          <w:szCs w:val="28"/>
          <w:lang w:val="uk-UA" w:eastAsia="uk-UA" w:bidi="uk-UA"/>
        </w:rPr>
        <w:t>Підсумкова оцінка</w:t>
      </w:r>
      <w:r w:rsidRPr="002F4D79">
        <w:rPr>
          <w:b/>
          <w:color w:val="000000"/>
          <w:sz w:val="28"/>
          <w:szCs w:val="28"/>
          <w:lang w:val="uk-UA" w:eastAsia="uk-UA" w:bidi="uk-UA"/>
        </w:rPr>
        <w:t xml:space="preserve"> за рік</w:t>
      </w:r>
      <w:r w:rsidR="00085EF5" w:rsidRPr="002F4D79">
        <w:rPr>
          <w:b/>
          <w:color w:val="000000"/>
          <w:sz w:val="28"/>
          <w:szCs w:val="28"/>
          <w:lang w:val="uk-UA" w:eastAsia="uk-UA" w:bidi="uk-UA"/>
        </w:rPr>
        <w:t xml:space="preserve"> визначається </w:t>
      </w:r>
      <w:r w:rsidRPr="002F4D79">
        <w:rPr>
          <w:b/>
          <w:color w:val="000000"/>
          <w:sz w:val="28"/>
          <w:szCs w:val="28"/>
          <w:lang w:val="uk-UA" w:eastAsia="uk-UA" w:bidi="uk-UA"/>
        </w:rPr>
        <w:t>з урахуванням динаміки досягнення того чи іншого результату навчання.</w:t>
      </w:r>
    </w:p>
    <w:p w14:paraId="77CE8654" w14:textId="77777777" w:rsidR="00901812" w:rsidRPr="00F73400" w:rsidRDefault="00E471E0" w:rsidP="00716B94">
      <w:pPr>
        <w:pStyle w:val="12"/>
        <w:spacing w:before="120" w:after="120" w:line="264" w:lineRule="auto"/>
        <w:ind w:firstLine="700"/>
        <w:jc w:val="both"/>
        <w:rPr>
          <w:sz w:val="28"/>
          <w:szCs w:val="28"/>
          <w:lang w:val="uk-UA"/>
        </w:rPr>
      </w:pPr>
      <w:r w:rsidRPr="00D16A24">
        <w:rPr>
          <w:color w:val="000000"/>
          <w:sz w:val="28"/>
          <w:szCs w:val="28"/>
          <w:lang w:val="uk-UA" w:eastAsia="uk-UA" w:bidi="uk-UA"/>
        </w:rPr>
        <w:lastRenderedPageBreak/>
        <w:t>Підсумкове оцінювання за рік з предметів вивчення таких освітніх галузей, як «Технологічна», «Інформатична», «Мистецька» і «Фізкультурна» здійснюється шляхом узагальнення даних, отриманих під час формувального оцінювання, з урахуванням динаміки формування результату.</w:t>
      </w:r>
    </w:p>
    <w:p w14:paraId="49044159" w14:textId="77777777" w:rsidR="00007F0C" w:rsidRPr="00D16A24" w:rsidRDefault="00007F0C" w:rsidP="00716B94">
      <w:pPr>
        <w:pStyle w:val="12"/>
        <w:spacing w:before="120" w:after="120"/>
        <w:ind w:firstLine="700"/>
        <w:jc w:val="both"/>
        <w:rPr>
          <w:color w:val="000000"/>
          <w:sz w:val="28"/>
          <w:szCs w:val="28"/>
          <w:lang w:val="uk-UA" w:eastAsia="uk-UA" w:bidi="uk-UA"/>
        </w:rPr>
      </w:pPr>
      <w:r w:rsidRPr="00D16A24">
        <w:rPr>
          <w:b/>
          <w:bCs/>
          <w:color w:val="000000"/>
          <w:sz w:val="28"/>
          <w:szCs w:val="28"/>
          <w:lang w:val="uk-UA" w:eastAsia="uk-UA" w:bidi="uk-UA"/>
        </w:rPr>
        <w:t xml:space="preserve">Підсумкова (річна) оцінка </w:t>
      </w:r>
      <w:r w:rsidRPr="00D16A24">
        <w:rPr>
          <w:color w:val="000000"/>
          <w:sz w:val="28"/>
          <w:szCs w:val="28"/>
          <w:lang w:val="uk-UA" w:eastAsia="uk-UA" w:bidi="uk-UA"/>
        </w:rPr>
        <w:t>визначається з урахуванням індивідуалізованої діагностувальної роботи (якщо така проводилась) за умови, якщо виконання індивідуалізованої діагностувальної роботи засвідчує покращення результату навчання. Підсумкову (річну) оцінку фіксують у класному журналі і свідоцтвах досягнень учнів.</w:t>
      </w:r>
    </w:p>
    <w:p w14:paraId="434BBE7C" w14:textId="77777777" w:rsidR="00901812" w:rsidRPr="00D16A24" w:rsidRDefault="00007F0C" w:rsidP="00716B94">
      <w:pPr>
        <w:pStyle w:val="12"/>
        <w:spacing w:before="120" w:after="120"/>
        <w:ind w:firstLine="700"/>
        <w:jc w:val="both"/>
        <w:rPr>
          <w:color w:val="000000"/>
          <w:sz w:val="28"/>
          <w:szCs w:val="28"/>
          <w:lang w:val="uk-UA" w:eastAsia="uk-UA" w:bidi="uk-UA"/>
        </w:rPr>
      </w:pPr>
      <w:r w:rsidRPr="00D16A24">
        <w:rPr>
          <w:color w:val="000000"/>
          <w:sz w:val="28"/>
          <w:szCs w:val="28"/>
          <w:lang w:val="uk-UA" w:eastAsia="uk-UA" w:bidi="uk-UA"/>
        </w:rPr>
        <w:t xml:space="preserve">Відповідно до пункту 8 статті 12 Закону України «Про освіту» наприкінці 4 класу, з метою моніторингу якості освітньої діяльності закладів освіти та/або якості освіти проводиться </w:t>
      </w:r>
      <w:r w:rsidRPr="00D16A24">
        <w:rPr>
          <w:b/>
          <w:bCs/>
          <w:color w:val="000000"/>
          <w:sz w:val="28"/>
          <w:szCs w:val="28"/>
          <w:lang w:val="uk-UA" w:eastAsia="uk-UA" w:bidi="uk-UA"/>
        </w:rPr>
        <w:t xml:space="preserve">державна підсумкова атестація </w:t>
      </w:r>
      <w:r w:rsidRPr="00D16A24">
        <w:rPr>
          <w:color w:val="000000"/>
          <w:sz w:val="28"/>
          <w:szCs w:val="28"/>
          <w:lang w:val="uk-UA" w:eastAsia="uk-UA" w:bidi="uk-UA"/>
        </w:rPr>
        <w:t>здобувачів початкової освіти, результати якої не впливають на підсумкову оцінку за рік.</w:t>
      </w:r>
    </w:p>
    <w:p w14:paraId="4BD77C01" w14:textId="77777777" w:rsidR="00E43AF3" w:rsidRDefault="00E43AF3" w:rsidP="00E43AF3">
      <w:pPr>
        <w:pStyle w:val="12"/>
        <w:spacing w:before="120" w:after="120" w:line="264" w:lineRule="auto"/>
        <w:ind w:firstLine="70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Підсумкове оцінювання результатів навчання здобувачів освіти може здійснюватися за потреби з використанням технологій дистанційного навчання і засобів зв’язку.</w:t>
      </w:r>
    </w:p>
    <w:p w14:paraId="24BD0DDA" w14:textId="77777777" w:rsidR="00E43AF3" w:rsidRDefault="00E43AF3" w:rsidP="00E43AF3">
      <w:pPr>
        <w:pStyle w:val="12"/>
        <w:spacing w:before="120" w:after="120" w:line="264" w:lineRule="auto"/>
        <w:ind w:firstLine="700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>Оцінювання результатів навчання учнів, які одночасно здобувають освіту в закладах освіти країни перебування та України, із тих предметів, які вивчаються в закордонній школі і відповідають предметам української типової освітньої програми, здійснюється на підставі результатів, отриманих у закордонній школі. Українську мову оцінюють вчителі закладу освіти з використанням технологій дистанційного навчання.</w:t>
      </w:r>
    </w:p>
    <w:p w14:paraId="03C935B9" w14:textId="77777777" w:rsidR="00E43AF3" w:rsidRDefault="00E43AF3" w:rsidP="00E43AF3">
      <w:pPr>
        <w:pStyle w:val="12"/>
        <w:spacing w:before="120" w:after="120" w:line="264" w:lineRule="auto"/>
        <w:ind w:firstLine="700"/>
        <w:jc w:val="both"/>
        <w:rPr>
          <w:sz w:val="28"/>
          <w:szCs w:val="28"/>
          <w:lang w:val="uk-UA"/>
        </w:rPr>
      </w:pPr>
      <w:r w:rsidRPr="00F73400">
        <w:rPr>
          <w:sz w:val="28"/>
          <w:szCs w:val="28"/>
          <w:lang w:val="uk-UA"/>
        </w:rPr>
        <w:t>Річне оцінювання може бути проведено перед початком навчального року, зокрема з використанням технологій дистанційного навчання і засобів зв'язку. В окремих випадках річне оцінювання може здійснюватись упродовж І семестру наступного навчального року.</w:t>
      </w:r>
    </w:p>
    <w:p w14:paraId="591E9F4C" w14:textId="77777777" w:rsidR="00E43AF3" w:rsidRPr="00F73400" w:rsidRDefault="00E43AF3" w:rsidP="00E43AF3">
      <w:pPr>
        <w:pStyle w:val="12"/>
        <w:spacing w:before="120" w:after="120" w:line="264" w:lineRule="auto"/>
        <w:ind w:firstLine="700"/>
        <w:jc w:val="both"/>
        <w:rPr>
          <w:color w:val="000000"/>
          <w:sz w:val="28"/>
          <w:szCs w:val="28"/>
          <w:lang w:val="uk-UA" w:eastAsia="uk-UA" w:bidi="uk-UA"/>
        </w:rPr>
      </w:pPr>
      <w:r w:rsidRPr="00F73400">
        <w:rPr>
          <w:sz w:val="28"/>
          <w:szCs w:val="28"/>
          <w:lang w:val="uk-UA"/>
        </w:rPr>
        <w:t>Оцінювання учнів, які здобувають освіту за однією з індивідуальних форм (сімейною, екстернатною) здобуття загальної середньої освіти, організується згідно з Положенням про індивідуальну форму здобуття повної загальної середньої освіти, затвердженим наказом Міністерства освіти і науки України 12.01.2016 </w:t>
      </w:r>
      <w:hyperlink r:id="rId14" w:history="1">
        <w:r w:rsidRPr="00F73400">
          <w:rPr>
            <w:rStyle w:val="a5"/>
            <w:color w:val="auto"/>
            <w:sz w:val="28"/>
            <w:szCs w:val="28"/>
            <w:bdr w:val="none" w:sz="0" w:space="0" w:color="auto" w:frame="1"/>
            <w:lang w:val="uk-UA"/>
          </w:rPr>
          <w:t>№ 8</w:t>
        </w:r>
      </w:hyperlink>
      <w:r w:rsidRPr="00F73400">
        <w:rPr>
          <w:sz w:val="28"/>
          <w:szCs w:val="28"/>
          <w:lang w:val="uk-UA"/>
        </w:rPr>
        <w:t>, зареєстрованим в Міністерстві юстиції України 03 лютого 2016 р. за № 184/28314 зі змінами.</w:t>
      </w:r>
    </w:p>
    <w:p w14:paraId="06D1FD15" w14:textId="77777777" w:rsidR="00007F0C" w:rsidRPr="00D16A24" w:rsidRDefault="00007F0C" w:rsidP="00716B94">
      <w:pPr>
        <w:pStyle w:val="12"/>
        <w:spacing w:before="120" w:after="120"/>
        <w:ind w:firstLine="700"/>
        <w:jc w:val="both"/>
        <w:rPr>
          <w:sz w:val="28"/>
          <w:szCs w:val="28"/>
          <w:lang w:val="uk-UA"/>
        </w:rPr>
      </w:pPr>
      <w:r w:rsidRPr="00D16A24">
        <w:rPr>
          <w:color w:val="000000"/>
          <w:sz w:val="28"/>
          <w:szCs w:val="28"/>
          <w:lang w:val="uk-UA" w:eastAsia="uk-UA" w:bidi="uk-UA"/>
        </w:rPr>
        <w:t xml:space="preserve">У </w:t>
      </w:r>
      <w:r w:rsidRPr="00D16A24">
        <w:rPr>
          <w:b/>
          <w:bCs/>
          <w:color w:val="000000"/>
          <w:sz w:val="28"/>
          <w:szCs w:val="28"/>
          <w:lang w:val="uk-UA" w:eastAsia="uk-UA" w:bidi="uk-UA"/>
        </w:rPr>
        <w:t xml:space="preserve">свідоцтві досягнень учня </w:t>
      </w:r>
      <w:r w:rsidR="009E12C5">
        <w:rPr>
          <w:color w:val="000000"/>
          <w:sz w:val="28"/>
          <w:szCs w:val="28"/>
          <w:lang w:val="uk-UA" w:eastAsia="uk-UA" w:bidi="uk-UA"/>
        </w:rPr>
        <w:t xml:space="preserve">відображаються особистісні надбання та об’єктивні результати </w:t>
      </w:r>
      <w:r w:rsidRPr="00D16A24">
        <w:rPr>
          <w:color w:val="000000"/>
          <w:sz w:val="28"/>
          <w:szCs w:val="28"/>
          <w:lang w:val="uk-UA" w:eastAsia="uk-UA" w:bidi="uk-UA"/>
        </w:rPr>
        <w:t>навчання учня/учениці, здо</w:t>
      </w:r>
      <w:r w:rsidR="00172FBE">
        <w:rPr>
          <w:color w:val="000000"/>
          <w:sz w:val="28"/>
          <w:szCs w:val="28"/>
          <w:lang w:val="uk-UA" w:eastAsia="uk-UA" w:bidi="uk-UA"/>
        </w:rPr>
        <w:t>бутих протягом навчального року (Додатки 2-3).</w:t>
      </w:r>
    </w:p>
    <w:p w14:paraId="40E6B345" w14:textId="77777777" w:rsidR="004F7520" w:rsidRDefault="004F7520" w:rsidP="000838BC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14:paraId="6D783116" w14:textId="77777777" w:rsidR="00901812" w:rsidRPr="000838BC" w:rsidRDefault="00901812" w:rsidP="000838BC">
      <w:pPr>
        <w:ind w:firstLine="540"/>
        <w:rPr>
          <w:rFonts w:ascii="Times New Roman" w:hAnsi="Times New Roman" w:cs="Times New Roman"/>
          <w:sz w:val="28"/>
          <w:szCs w:val="28"/>
        </w:rPr>
        <w:sectPr w:rsidR="00901812" w:rsidRPr="000838BC" w:rsidSect="00560604">
          <w:pgSz w:w="12240" w:h="15840"/>
          <w:pgMar w:top="1134" w:right="567" w:bottom="1134" w:left="1701" w:header="0" w:footer="6" w:gutter="0"/>
          <w:pgNumType w:start="0"/>
          <w:cols w:space="720"/>
          <w:noEndnote/>
          <w:docGrid w:linePitch="360"/>
        </w:sectPr>
      </w:pPr>
    </w:p>
    <w:p w14:paraId="36FFFCB9" w14:textId="77777777" w:rsidR="004F148F" w:rsidRDefault="001558C2" w:rsidP="005971E2">
      <w:pPr>
        <w:shd w:val="clear" w:color="auto" w:fill="FFFFFF"/>
        <w:ind w:left="567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Додаток</w:t>
      </w:r>
      <w:r w:rsidR="00115B6F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8547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1E2" w:rsidRPr="00F51A19">
        <w:rPr>
          <w:rFonts w:ascii="Times New Roman" w:eastAsia="Calibri" w:hAnsi="Times New Roman" w:cs="Times New Roman"/>
          <w:sz w:val="28"/>
          <w:szCs w:val="28"/>
        </w:rPr>
        <w:t>до освітньої програми</w:t>
      </w:r>
      <w:r w:rsidR="00597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2B2">
        <w:rPr>
          <w:rFonts w:ascii="Times New Roman" w:eastAsia="Calibri" w:hAnsi="Times New Roman" w:cs="Times New Roman"/>
          <w:sz w:val="28"/>
          <w:szCs w:val="28"/>
        </w:rPr>
        <w:t>початкової ланки освіти</w:t>
      </w:r>
      <w:r w:rsidR="004F14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58F160F" w14:textId="77777777" w:rsidR="004F148F" w:rsidRDefault="004F148F" w:rsidP="005971E2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</w:p>
    <w:p w14:paraId="2D4DF08D" w14:textId="77777777" w:rsidR="001558C2" w:rsidRDefault="001558C2" w:rsidP="005971E2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</w:p>
    <w:p w14:paraId="2212266B" w14:textId="77777777" w:rsidR="00F72338" w:rsidRPr="001558C2" w:rsidRDefault="005971E2" w:rsidP="005971E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  <w:r w:rsidRPr="001558C2">
        <w:rPr>
          <w:rFonts w:ascii="Times New Roman" w:eastAsia="Calibri" w:hAnsi="Times New Roman" w:cs="Times New Roman"/>
          <w:b/>
          <w:sz w:val="28"/>
          <w:szCs w:val="28"/>
        </w:rPr>
        <w:t xml:space="preserve">Навчальний план </w:t>
      </w:r>
    </w:p>
    <w:p w14:paraId="2D589E81" w14:textId="77777777" w:rsidR="005971E2" w:rsidRPr="001558C2" w:rsidRDefault="005971E2" w:rsidP="005971E2">
      <w:pPr>
        <w:shd w:val="clear" w:color="auto" w:fill="FFFFFF"/>
        <w:rPr>
          <w:rFonts w:ascii="Times New Roman" w:eastAsia="Calibri" w:hAnsi="Times New Roman" w:cs="Times New Roman"/>
          <w:b/>
          <w:sz w:val="28"/>
          <w:szCs w:val="28"/>
        </w:rPr>
      </w:pPr>
      <w:r w:rsidRPr="001558C2">
        <w:rPr>
          <w:rFonts w:ascii="Times New Roman" w:eastAsia="Calibri" w:hAnsi="Times New Roman" w:cs="Times New Roman"/>
          <w:b/>
          <w:sz w:val="28"/>
          <w:szCs w:val="28"/>
        </w:rPr>
        <w:t xml:space="preserve">освітньої програми </w:t>
      </w:r>
      <w:r w:rsidR="00FE42B2" w:rsidRPr="001558C2">
        <w:rPr>
          <w:rFonts w:ascii="Times New Roman" w:eastAsia="Calibri" w:hAnsi="Times New Roman" w:cs="Times New Roman"/>
          <w:b/>
          <w:sz w:val="28"/>
          <w:szCs w:val="28"/>
        </w:rPr>
        <w:t>початкової ланки освіти</w:t>
      </w:r>
      <w:r w:rsidRPr="001558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BC58737" w14:textId="77777777" w:rsidR="000C61FB" w:rsidRPr="001558C2" w:rsidRDefault="000C61FB" w:rsidP="000C61FB">
      <w:pPr>
        <w:rPr>
          <w:rFonts w:ascii="Times New Roman" w:hAnsi="Times New Roman"/>
          <w:b/>
          <w:bCs/>
          <w:sz w:val="28"/>
          <w:szCs w:val="28"/>
        </w:rPr>
      </w:pPr>
      <w:r w:rsidRPr="001558C2">
        <w:rPr>
          <w:rFonts w:ascii="Times New Roman" w:eastAsia="Calibri" w:hAnsi="Times New Roman" w:cs="Times New Roman"/>
          <w:b/>
          <w:sz w:val="28"/>
          <w:szCs w:val="28"/>
        </w:rPr>
        <w:t>назва закладу освіти</w:t>
      </w:r>
      <w:r w:rsidRPr="001558C2"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960E42">
        <w:rPr>
          <w:rFonts w:ascii="Times New Roman" w:hAnsi="Times New Roman"/>
          <w:b/>
          <w:bCs/>
          <w:sz w:val="28"/>
          <w:szCs w:val="28"/>
        </w:rPr>
        <w:t>3/2024</w:t>
      </w:r>
      <w:r w:rsidRPr="001558C2">
        <w:rPr>
          <w:rFonts w:ascii="Times New Roman" w:hAnsi="Times New Roman"/>
          <w:b/>
          <w:bCs/>
          <w:sz w:val="28"/>
          <w:szCs w:val="28"/>
        </w:rPr>
        <w:t xml:space="preserve"> н.р.</w:t>
      </w:r>
    </w:p>
    <w:p w14:paraId="23E12658" w14:textId="77777777" w:rsidR="00FC6AE1" w:rsidRDefault="00EC6760" w:rsidP="00FC6AE1">
      <w:pPr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C6760">
        <w:rPr>
          <w:rFonts w:ascii="Times New Roman" w:hAnsi="Times New Roman"/>
          <w:b/>
          <w:bCs/>
          <w:color w:val="FF0000"/>
          <w:sz w:val="28"/>
          <w:szCs w:val="28"/>
        </w:rPr>
        <w:t xml:space="preserve">(за програмою </w:t>
      </w:r>
      <w:r w:rsidR="001558C2">
        <w:rPr>
          <w:rFonts w:ascii="Times New Roman" w:hAnsi="Times New Roman"/>
          <w:b/>
          <w:bCs/>
          <w:color w:val="FF0000"/>
          <w:sz w:val="28"/>
          <w:szCs w:val="28"/>
        </w:rPr>
        <w:t>Р.</w:t>
      </w:r>
      <w:r w:rsidRPr="00EC6760">
        <w:rPr>
          <w:rFonts w:ascii="Times New Roman" w:hAnsi="Times New Roman"/>
          <w:b/>
          <w:bCs/>
          <w:color w:val="FF0000"/>
          <w:sz w:val="28"/>
          <w:szCs w:val="28"/>
        </w:rPr>
        <w:t>Шияна)</w:t>
      </w:r>
    </w:p>
    <w:p w14:paraId="0F88BDE3" w14:textId="77777777" w:rsidR="00FC6AE1" w:rsidRPr="00EC6760" w:rsidRDefault="00FC6AE1" w:rsidP="00EC6760">
      <w:pPr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pPr w:leftFromText="180" w:rightFromText="180" w:vertAnchor="page" w:horzAnchor="margin" w:tblpXSpec="center" w:tblpY="3751"/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5"/>
        <w:gridCol w:w="956"/>
        <w:gridCol w:w="957"/>
        <w:gridCol w:w="957"/>
        <w:gridCol w:w="957"/>
        <w:gridCol w:w="992"/>
      </w:tblGrid>
      <w:tr w:rsidR="00FC6AE1" w:rsidRPr="00022F12" w14:paraId="76130AFD" w14:textId="77777777" w:rsidTr="00FC6AE1">
        <w:tc>
          <w:tcPr>
            <w:tcW w:w="4145" w:type="dxa"/>
            <w:shd w:val="clear" w:color="auto" w:fill="D9D9D9" w:themeFill="background1" w:themeFillShade="D9"/>
          </w:tcPr>
          <w:p w14:paraId="0BE95E9F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12DFB33C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2AEBC47D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31DDB206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21035604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8079605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</w:tr>
      <w:tr w:rsidR="00FC6AE1" w:rsidRPr="00022F12" w14:paraId="64DB1116" w14:textId="77777777" w:rsidTr="00FC6AE1">
        <w:tc>
          <w:tcPr>
            <w:tcW w:w="4145" w:type="dxa"/>
          </w:tcPr>
          <w:p w14:paraId="53998F8F" w14:textId="77777777" w:rsidR="00FC6AE1" w:rsidRPr="000C61FB" w:rsidRDefault="00FC6AE1" w:rsidP="00FC6AE1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956" w:type="dxa"/>
          </w:tcPr>
          <w:p w14:paraId="45254055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14:paraId="4121DF7C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14:paraId="4B877362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14:paraId="2662608D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271ED4EB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C6AE1" w:rsidRPr="00022F12" w14:paraId="5F62D545" w14:textId="77777777" w:rsidTr="00FC6AE1">
        <w:tc>
          <w:tcPr>
            <w:tcW w:w="4145" w:type="dxa"/>
          </w:tcPr>
          <w:p w14:paraId="432B7167" w14:textId="77777777" w:rsidR="00FC6AE1" w:rsidRPr="000C61FB" w:rsidRDefault="00FC6AE1" w:rsidP="00FC6AE1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956" w:type="dxa"/>
          </w:tcPr>
          <w:p w14:paraId="74AA5248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45239A81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14:paraId="01EB1491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14:paraId="3280C004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0531BEC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C6AE1" w:rsidRPr="00022F12" w14:paraId="28ED746F" w14:textId="77777777" w:rsidTr="00FC6AE1">
        <w:tc>
          <w:tcPr>
            <w:tcW w:w="4145" w:type="dxa"/>
            <w:tcBorders>
              <w:top w:val="nil"/>
            </w:tcBorders>
          </w:tcPr>
          <w:p w14:paraId="6D9C9C2B" w14:textId="77777777" w:rsidR="00FC6AE1" w:rsidRPr="000C61FB" w:rsidRDefault="00FC6AE1" w:rsidP="00FC6AE1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56" w:type="dxa"/>
          </w:tcPr>
          <w:p w14:paraId="2C20113D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14:paraId="65420F20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14:paraId="324B20C8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14:paraId="0735708D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82B872C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C6AE1" w:rsidRPr="00022F12" w14:paraId="5E4F8C69" w14:textId="77777777" w:rsidTr="00FC6AE1">
        <w:tc>
          <w:tcPr>
            <w:tcW w:w="4145" w:type="dxa"/>
          </w:tcPr>
          <w:p w14:paraId="38988ACF" w14:textId="77777777" w:rsidR="00FC6AE1" w:rsidRPr="000C61FB" w:rsidRDefault="00FC6AE1" w:rsidP="00FC6AE1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Я досліджую світ*</w:t>
            </w:r>
          </w:p>
        </w:tc>
        <w:tc>
          <w:tcPr>
            <w:tcW w:w="956" w:type="dxa"/>
          </w:tcPr>
          <w:p w14:paraId="4F1201C9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14:paraId="00DB6D04" w14:textId="54AD0C65" w:rsidR="00FC6AE1" w:rsidRPr="000C61FB" w:rsidRDefault="005A2CC4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14:paraId="7CF1E2A1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14:paraId="669032D2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44FAA317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C6AE1" w:rsidRPr="00022F12" w14:paraId="4ECC83FE" w14:textId="77777777" w:rsidTr="00FC6AE1">
        <w:tc>
          <w:tcPr>
            <w:tcW w:w="4145" w:type="dxa"/>
          </w:tcPr>
          <w:p w14:paraId="2CCA76EE" w14:textId="77777777" w:rsidR="00FC6AE1" w:rsidRPr="000C61FB" w:rsidRDefault="00FC6AE1" w:rsidP="00FC6AE1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956" w:type="dxa"/>
          </w:tcPr>
          <w:p w14:paraId="6E4159AE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14:paraId="5C1A6484" w14:textId="0DC15C21" w:rsidR="00FC6AE1" w:rsidRPr="000C61FB" w:rsidRDefault="005A2CC4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7B8F02FA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387227A8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E68352C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6AE1" w:rsidRPr="00022F12" w14:paraId="6F24C8C6" w14:textId="77777777" w:rsidTr="00FC6AE1">
        <w:trPr>
          <w:trHeight w:val="419"/>
        </w:trPr>
        <w:tc>
          <w:tcPr>
            <w:tcW w:w="4145" w:type="dxa"/>
          </w:tcPr>
          <w:p w14:paraId="16F08B28" w14:textId="77777777" w:rsidR="00FC6AE1" w:rsidRPr="000C61FB" w:rsidRDefault="00FC6AE1" w:rsidP="00FC6AE1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956" w:type="dxa"/>
          </w:tcPr>
          <w:p w14:paraId="251735E1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067AC2FF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2E976457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00F11DD3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D11CE51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6AE1" w:rsidRPr="00022F12" w14:paraId="304F2EF0" w14:textId="77777777" w:rsidTr="00FC6AE1">
        <w:tc>
          <w:tcPr>
            <w:tcW w:w="4145" w:type="dxa"/>
          </w:tcPr>
          <w:p w14:paraId="713746F1" w14:textId="77777777" w:rsidR="00FC6AE1" w:rsidRPr="000C61FB" w:rsidRDefault="00FC6AE1" w:rsidP="00FC6AE1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956" w:type="dxa"/>
          </w:tcPr>
          <w:p w14:paraId="70A984DB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325AC8C2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5FD49669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799B3579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25F6269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6AE1" w:rsidRPr="00022F12" w14:paraId="05FB0C90" w14:textId="77777777" w:rsidTr="00FC6AE1">
        <w:tc>
          <w:tcPr>
            <w:tcW w:w="4145" w:type="dxa"/>
          </w:tcPr>
          <w:p w14:paraId="68C86A07" w14:textId="77777777" w:rsidR="00FC6AE1" w:rsidRPr="000C61FB" w:rsidRDefault="00FC6AE1" w:rsidP="00FC6AE1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956" w:type="dxa"/>
          </w:tcPr>
          <w:p w14:paraId="6B987B43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14:paraId="53BDA8AF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14:paraId="2DFD186B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14:paraId="619E885A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9E1C97A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C6AE1" w:rsidRPr="00022F12" w14:paraId="67633F37" w14:textId="77777777" w:rsidTr="00FC6AE1">
        <w:tc>
          <w:tcPr>
            <w:tcW w:w="4145" w:type="dxa"/>
            <w:tcBorders>
              <w:bottom w:val="single" w:sz="4" w:space="0" w:color="auto"/>
            </w:tcBorders>
          </w:tcPr>
          <w:p w14:paraId="0B1DAF7B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Разом 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0CE1B9E2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4AA4CF6B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2FB61E2E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78B08A2C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B1B46B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FC6AE1" w:rsidRPr="00022F12" w14:paraId="150E0212" w14:textId="77777777" w:rsidTr="00FC6AE1">
        <w:trPr>
          <w:trHeight w:val="297"/>
        </w:trPr>
        <w:tc>
          <w:tcPr>
            <w:tcW w:w="4145" w:type="dxa"/>
            <w:shd w:val="clear" w:color="auto" w:fill="D9D9D9" w:themeFill="background1" w:themeFillShade="D9"/>
          </w:tcPr>
          <w:p w14:paraId="657D12B8" w14:textId="77777777" w:rsidR="00FC6AE1" w:rsidRPr="00F46698" w:rsidRDefault="00FC6AE1" w:rsidP="00FC6AE1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466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Додаткові години на проведення індивідуальних консультацій та групових занять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0A4412B6" w14:textId="77777777" w:rsidR="00FC6AE1" w:rsidRPr="00F46698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708E78E0" w14:textId="30976E1A" w:rsidR="00FC6AE1" w:rsidRPr="00F46698" w:rsidRDefault="004F6AE6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24C02263" w14:textId="77777777" w:rsidR="00FC6AE1" w:rsidRPr="00F46698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79F3F0ED" w14:textId="77777777" w:rsidR="00FC6AE1" w:rsidRPr="00F46698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E6EA072" w14:textId="77777777" w:rsidR="00FC6AE1" w:rsidRPr="00F46698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6AE1" w:rsidRPr="00022F12" w14:paraId="59859A45" w14:textId="77777777" w:rsidTr="00FC6AE1">
        <w:tc>
          <w:tcPr>
            <w:tcW w:w="4145" w:type="dxa"/>
          </w:tcPr>
          <w:p w14:paraId="5572190C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56" w:type="dxa"/>
          </w:tcPr>
          <w:p w14:paraId="1537B728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57" w:type="dxa"/>
          </w:tcPr>
          <w:p w14:paraId="157A2C30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57" w:type="dxa"/>
          </w:tcPr>
          <w:p w14:paraId="0AFDD8D3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57" w:type="dxa"/>
          </w:tcPr>
          <w:p w14:paraId="4773D0A6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183A69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6AE1" w:rsidRPr="00022F12" w14:paraId="2FCACAE4" w14:textId="77777777" w:rsidTr="00FC6AE1">
        <w:tc>
          <w:tcPr>
            <w:tcW w:w="4145" w:type="dxa"/>
            <w:tcBorders>
              <w:bottom w:val="single" w:sz="4" w:space="0" w:color="auto"/>
            </w:tcBorders>
          </w:tcPr>
          <w:p w14:paraId="757C37E2" w14:textId="77777777" w:rsidR="00FC6AE1" w:rsidRPr="000C61FB" w:rsidRDefault="00FC6AE1" w:rsidP="00FC6AE1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Гранично допустиме тижневе навчальне навантаження на учня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3978CBBE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6A2D0E90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5D94A2A5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2A308935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0C73FF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AE1" w:rsidRPr="00022F12" w14:paraId="43CF4B0B" w14:textId="77777777" w:rsidTr="00FC6AE1">
        <w:tc>
          <w:tcPr>
            <w:tcW w:w="4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D64AB9" w14:textId="77777777" w:rsidR="00FC6AE1" w:rsidRPr="000C61FB" w:rsidRDefault="00FC6AE1" w:rsidP="00FC6AE1">
            <w:pPr>
              <w:tabs>
                <w:tab w:val="left" w:pos="90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01E">
              <w:rPr>
                <w:rFonts w:ascii="Times New Roman" w:hAnsi="Times New Roman" w:cs="Times New Roman"/>
                <w:b/>
                <w:sz w:val="28"/>
                <w:szCs w:val="28"/>
              </w:rPr>
              <w:t>Фактично фінансується</w:t>
            </w:r>
            <w:r w:rsidRPr="000C61FB">
              <w:rPr>
                <w:rFonts w:ascii="Times New Roman" w:hAnsi="Times New Roman" w:cs="Times New Roman"/>
                <w:sz w:val="28"/>
                <w:szCs w:val="28"/>
              </w:rPr>
              <w:t xml:space="preserve"> (без урахування поділу класів на групи)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D5008" w14:textId="77777777" w:rsidR="00FC6AE1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F41EEB" w14:textId="77777777" w:rsidR="00FC6AE1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14:paraId="0452F950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320AA" w14:textId="77777777" w:rsidR="00FC6AE1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791937" w14:textId="6E04ECD5" w:rsidR="00FC6AE1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F6A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62C90568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149FC" w14:textId="77777777" w:rsidR="00FC6AE1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E03544" w14:textId="77777777" w:rsidR="00FC6AE1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14:paraId="7168610B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FE00D" w14:textId="77777777" w:rsidR="00FC6AE1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2332B5" w14:textId="77777777" w:rsidR="00FC6AE1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14:paraId="025D1762" w14:textId="77777777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6C4F8" w14:textId="3B02ECD0" w:rsidR="00FC6AE1" w:rsidRPr="000C61FB" w:rsidRDefault="00FC6AE1" w:rsidP="00FC6AE1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F6AE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027EB386" w14:textId="77777777" w:rsidR="00FC6AE1" w:rsidRDefault="00FC6AE1" w:rsidP="00EC6760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B9DCF1" w14:textId="77777777" w:rsidR="00FC6AE1" w:rsidRDefault="00FC6AE1" w:rsidP="00EC6760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5DEB68" w14:textId="4414949D" w:rsidR="000C61FB" w:rsidRPr="00EC6760" w:rsidRDefault="00F05BF0" w:rsidP="00EC6760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BF0">
        <w:rPr>
          <w:rFonts w:ascii="Times New Roman" w:eastAsia="Calibri" w:hAnsi="Times New Roman" w:cs="Times New Roman"/>
          <w:sz w:val="28"/>
          <w:szCs w:val="28"/>
        </w:rPr>
        <w:t>*</w:t>
      </w:r>
      <w:r w:rsidRPr="00F05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05BF0">
        <w:rPr>
          <w:rFonts w:ascii="Times New Roman" w:hAnsi="Times New Roman" w:cs="Times New Roman"/>
          <w:sz w:val="28"/>
          <w:szCs w:val="28"/>
        </w:rPr>
        <w:t xml:space="preserve">озподіл годин між освітніми галузями в рамках інтегрованого предмета «Я досліджую світ»: мовно-літературна – 2; математична – 1; природнича, технологічна, соціальна і здоровʹязбережувальна, громадянська та історична – </w:t>
      </w:r>
      <w:r w:rsidRPr="00EC6760">
        <w:rPr>
          <w:rFonts w:ascii="Times New Roman" w:hAnsi="Times New Roman" w:cs="Times New Roman"/>
          <w:sz w:val="28"/>
          <w:szCs w:val="28"/>
        </w:rPr>
        <w:t xml:space="preserve">разом 4; </w:t>
      </w:r>
      <w:r w:rsidR="00E936D4" w:rsidRPr="005A2CC4">
        <w:rPr>
          <w:rFonts w:ascii="Times New Roman" w:hAnsi="Times New Roman" w:cs="Times New Roman"/>
          <w:sz w:val="28"/>
          <w:szCs w:val="28"/>
        </w:rPr>
        <w:t>інформатична – 1 у 2 класі</w:t>
      </w:r>
    </w:p>
    <w:p w14:paraId="481CEE2A" w14:textId="77777777" w:rsidR="005971E2" w:rsidRDefault="008E401E" w:rsidP="001558C2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401E">
        <w:rPr>
          <w:rFonts w:ascii="Times New Roman" w:hAnsi="Times New Roman" w:cs="Times New Roman"/>
          <w:sz w:val="28"/>
          <w:szCs w:val="28"/>
        </w:rPr>
        <w:t>Інформатична освітня галузь у 2 класі не інтегрується і викладається як окремий предмет</w:t>
      </w:r>
      <w:r w:rsidR="00540DFD" w:rsidRPr="00BE4B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2CC4">
        <w:rPr>
          <w:rFonts w:ascii="Times New Roman" w:hAnsi="Times New Roman" w:cs="Times New Roman"/>
          <w:sz w:val="28"/>
          <w:szCs w:val="28"/>
        </w:rPr>
        <w:t>(</w:t>
      </w:r>
      <w:r w:rsidR="00540DFD" w:rsidRPr="005A2CC4">
        <w:rPr>
          <w:rFonts w:ascii="Times New Roman" w:hAnsi="Times New Roman" w:cs="Times New Roman"/>
          <w:sz w:val="28"/>
          <w:szCs w:val="28"/>
        </w:rPr>
        <w:t>якщо потрібно здійснити поділ учнів на підгрупи, або якщо предмет читає інший вчитель</w:t>
      </w:r>
      <w:r w:rsidRPr="005A2CC4">
        <w:rPr>
          <w:rFonts w:ascii="Times New Roman" w:hAnsi="Times New Roman" w:cs="Times New Roman"/>
          <w:sz w:val="28"/>
          <w:szCs w:val="28"/>
        </w:rPr>
        <w:t>)</w:t>
      </w:r>
      <w:r w:rsidR="00540DFD" w:rsidRPr="005A2C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E9A4FD" w14:textId="77777777" w:rsidR="008E401E" w:rsidRDefault="008E401E" w:rsidP="00115B6F">
      <w:pPr>
        <w:shd w:val="clear" w:color="auto" w:fill="FFFFFF"/>
        <w:ind w:left="567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566B4EAF" w14:textId="77777777" w:rsidR="00FC6AE1" w:rsidRDefault="00FC6AE1" w:rsidP="008E401E">
      <w:pPr>
        <w:shd w:val="clear" w:color="auto" w:fill="FFFFFF"/>
        <w:ind w:left="5670"/>
        <w:jc w:val="left"/>
        <w:rPr>
          <w:rFonts w:ascii="Times New Roman" w:eastAsia="Calibri" w:hAnsi="Times New Roman" w:cs="Times New Roman"/>
          <w:sz w:val="28"/>
          <w:szCs w:val="28"/>
        </w:rPr>
        <w:sectPr w:rsidR="00FC6AE1">
          <w:pgSz w:w="12240" w:h="15840"/>
          <w:pgMar w:top="850" w:right="850" w:bottom="850" w:left="1417" w:header="708" w:footer="708" w:gutter="0"/>
          <w:cols w:space="708"/>
          <w:docGrid w:linePitch="360"/>
        </w:sectPr>
      </w:pPr>
    </w:p>
    <w:p w14:paraId="14610CC4" w14:textId="77777777" w:rsidR="006F1927" w:rsidRDefault="006F1927" w:rsidP="00115B6F">
      <w:pPr>
        <w:shd w:val="clear" w:color="auto" w:fill="FFFFFF"/>
        <w:ind w:left="567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6A3387DA" w14:textId="77777777" w:rsidR="006F1927" w:rsidRDefault="006F1927" w:rsidP="00115B6F">
      <w:pPr>
        <w:shd w:val="clear" w:color="auto" w:fill="FFFFFF"/>
        <w:ind w:left="567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14:paraId="55EFAF6E" w14:textId="77777777" w:rsidR="00115B6F" w:rsidRDefault="00115B6F" w:rsidP="00115B6F">
      <w:pPr>
        <w:shd w:val="clear" w:color="auto" w:fill="FFFFFF"/>
        <w:ind w:left="567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Додаток 2 </w:t>
      </w:r>
      <w:r w:rsidRPr="00F51A19">
        <w:rPr>
          <w:rFonts w:ascii="Times New Roman" w:eastAsia="Calibri" w:hAnsi="Times New Roman" w:cs="Times New Roman"/>
          <w:sz w:val="28"/>
          <w:szCs w:val="28"/>
        </w:rPr>
        <w:t>до освітньої програми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початкової ланки освіти </w:t>
      </w:r>
    </w:p>
    <w:p w14:paraId="6729E4C0" w14:textId="77777777" w:rsidR="00115B6F" w:rsidRDefault="00115B6F" w:rsidP="00172F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D399921" w14:textId="77777777" w:rsidR="00FC6AE1" w:rsidRDefault="00FC6AE1" w:rsidP="00172FBE">
      <w:pPr>
        <w:ind w:firstLine="708"/>
        <w:rPr>
          <w:rFonts w:ascii="Times New Roman" w:hAnsi="Times New Roman" w:cs="Times New Roman"/>
          <w:b/>
          <w:caps/>
          <w:sz w:val="28"/>
          <w:szCs w:val="28"/>
        </w:rPr>
      </w:pPr>
    </w:p>
    <w:p w14:paraId="35B458BC" w14:textId="77777777" w:rsidR="00172FBE" w:rsidRPr="00115B6F" w:rsidRDefault="00115B6F" w:rsidP="00172FBE">
      <w:pPr>
        <w:ind w:firstLine="708"/>
        <w:rPr>
          <w:rFonts w:ascii="Times New Roman" w:hAnsi="Times New Roman" w:cs="Times New Roman"/>
          <w:b/>
          <w:caps/>
          <w:sz w:val="28"/>
          <w:szCs w:val="28"/>
        </w:rPr>
      </w:pPr>
      <w:r w:rsidRPr="00115B6F">
        <w:rPr>
          <w:rFonts w:ascii="Times New Roman" w:hAnsi="Times New Roman" w:cs="Times New Roman"/>
          <w:b/>
          <w:caps/>
          <w:sz w:val="28"/>
          <w:szCs w:val="28"/>
        </w:rPr>
        <w:t>Свідоцтво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досягнень учня/учениці</w:t>
      </w:r>
      <w:r w:rsidRPr="00115B6F">
        <w:rPr>
          <w:rFonts w:ascii="Times New Roman" w:hAnsi="Times New Roman" w:cs="Times New Roman"/>
          <w:b/>
          <w:caps/>
          <w:sz w:val="28"/>
          <w:szCs w:val="28"/>
        </w:rPr>
        <w:t xml:space="preserve"> 1-2</w:t>
      </w:r>
      <w:r w:rsidR="00172FBE" w:rsidRPr="00115B6F">
        <w:rPr>
          <w:rFonts w:ascii="Times New Roman" w:hAnsi="Times New Roman" w:cs="Times New Roman"/>
          <w:b/>
          <w:caps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b/>
          <w:caps/>
          <w:sz w:val="28"/>
          <w:szCs w:val="28"/>
        </w:rPr>
        <w:t>у</w:t>
      </w:r>
    </w:p>
    <w:p w14:paraId="62BD04A7" w14:textId="77777777" w:rsidR="00115B6F" w:rsidRPr="00115B6F" w:rsidRDefault="00115B6F" w:rsidP="00172F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6"/>
        <w:gridCol w:w="7878"/>
        <w:gridCol w:w="1695"/>
      </w:tblGrid>
      <w:tr w:rsidR="00115B6F" w:rsidRPr="00115B6F" w14:paraId="74B19796" w14:textId="77777777" w:rsidTr="00115B6F">
        <w:trPr>
          <w:trHeight w:val="690"/>
        </w:trPr>
        <w:tc>
          <w:tcPr>
            <w:tcW w:w="568" w:type="dxa"/>
            <w:shd w:val="clear" w:color="auto" w:fill="D5DCE4" w:themeFill="text2" w:themeFillTint="33"/>
          </w:tcPr>
          <w:p w14:paraId="08686B24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8E2E9D8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8080" w:type="dxa"/>
            <w:shd w:val="clear" w:color="auto" w:fill="D5DCE4" w:themeFill="text2" w:themeFillTint="33"/>
          </w:tcPr>
          <w:p w14:paraId="2431CBED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90F60" w14:textId="77777777" w:rsidR="00115B6F" w:rsidRPr="00115B6F" w:rsidRDefault="00115B6F" w:rsidP="00115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 діяльності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4A7FAC44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Сформовано (√)/</w:t>
            </w:r>
          </w:p>
          <w:p w14:paraId="1F00971B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формується</w:t>
            </w:r>
          </w:p>
        </w:tc>
      </w:tr>
      <w:tr w:rsidR="00115B6F" w:rsidRPr="00115B6F" w14:paraId="0DF52DCC" w14:textId="77777777" w:rsidTr="00115B6F">
        <w:tc>
          <w:tcPr>
            <w:tcW w:w="568" w:type="dxa"/>
          </w:tcPr>
          <w:p w14:paraId="5C1138D9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1BBEB147" w14:textId="77777777" w:rsidR="00115B6F" w:rsidRPr="00115B6F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Виявляє інтерес до навчання, старанно і зосереджено виконує навчальні завдання</w:t>
            </w:r>
          </w:p>
        </w:tc>
        <w:tc>
          <w:tcPr>
            <w:tcW w:w="1701" w:type="dxa"/>
          </w:tcPr>
          <w:p w14:paraId="7DA3BF77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115B6F" w14:paraId="32B0E433" w14:textId="77777777" w:rsidTr="00115B6F">
        <w:tc>
          <w:tcPr>
            <w:tcW w:w="568" w:type="dxa"/>
          </w:tcPr>
          <w:p w14:paraId="11EA9E70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70CCF26C" w14:textId="77777777" w:rsidR="00115B6F" w:rsidRPr="00115B6F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 xml:space="preserve">Активно працює на уроках, виявляє ініціативу </w:t>
            </w:r>
          </w:p>
        </w:tc>
        <w:tc>
          <w:tcPr>
            <w:tcW w:w="1701" w:type="dxa"/>
          </w:tcPr>
          <w:p w14:paraId="017CFADF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115B6F" w14:paraId="19DAE563" w14:textId="77777777" w:rsidTr="00115B6F">
        <w:tc>
          <w:tcPr>
            <w:tcW w:w="568" w:type="dxa"/>
          </w:tcPr>
          <w:p w14:paraId="472F524B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7D74DD73" w14:textId="77777777" w:rsidR="00115B6F" w:rsidRPr="00115B6F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Співпрацює з іншими дітьми, керує емоціями, пояснює, у чому цінність спільної роботи</w:t>
            </w:r>
          </w:p>
        </w:tc>
        <w:tc>
          <w:tcPr>
            <w:tcW w:w="1701" w:type="dxa"/>
          </w:tcPr>
          <w:p w14:paraId="076070FA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115B6F" w14:paraId="2E547D3A" w14:textId="77777777" w:rsidTr="00115B6F">
        <w:tc>
          <w:tcPr>
            <w:tcW w:w="568" w:type="dxa"/>
          </w:tcPr>
          <w:p w14:paraId="7D9ED423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513D465D" w14:textId="77777777" w:rsidR="00115B6F" w:rsidRPr="00115B6F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Проявляє самостійність у роботі, пояснює свої дії</w:t>
            </w:r>
          </w:p>
        </w:tc>
        <w:tc>
          <w:tcPr>
            <w:tcW w:w="1701" w:type="dxa"/>
          </w:tcPr>
          <w:p w14:paraId="36C13D2B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115B6F" w14:paraId="4F6B0AF2" w14:textId="77777777" w:rsidTr="00115B6F">
        <w:tc>
          <w:tcPr>
            <w:tcW w:w="568" w:type="dxa"/>
          </w:tcPr>
          <w:p w14:paraId="7A54F568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285780BB" w14:textId="77777777" w:rsidR="00115B6F" w:rsidRPr="00115B6F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Контролює хід виконання навчальних завдань, оцінює результат своєї роботи</w:t>
            </w:r>
          </w:p>
        </w:tc>
        <w:tc>
          <w:tcPr>
            <w:tcW w:w="1701" w:type="dxa"/>
          </w:tcPr>
          <w:p w14:paraId="3FF259C7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115B6F" w14:paraId="4DB31ECB" w14:textId="77777777" w:rsidTr="00115B6F">
        <w:tc>
          <w:tcPr>
            <w:tcW w:w="568" w:type="dxa"/>
          </w:tcPr>
          <w:p w14:paraId="588FD615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2114BA40" w14:textId="77777777" w:rsidR="00115B6F" w:rsidRPr="00115B6F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Бере відповідальність за свої дії, обирає шляхи розв’язання проблем</w:t>
            </w:r>
          </w:p>
        </w:tc>
        <w:tc>
          <w:tcPr>
            <w:tcW w:w="1701" w:type="dxa"/>
          </w:tcPr>
          <w:p w14:paraId="3339DBD4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115B6F" w14:paraId="23A6C253" w14:textId="77777777" w:rsidTr="00115B6F">
        <w:tc>
          <w:tcPr>
            <w:tcW w:w="568" w:type="dxa"/>
          </w:tcPr>
          <w:p w14:paraId="6BB13639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14:paraId="087A18CE" w14:textId="77777777" w:rsidR="00115B6F" w:rsidRPr="00115B6F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Визначає істотні ознаки об’єктів, порівнює, об’єднує, розподіляє об’єкти за поданою ознакою</w:t>
            </w:r>
          </w:p>
        </w:tc>
        <w:tc>
          <w:tcPr>
            <w:tcW w:w="1701" w:type="dxa"/>
          </w:tcPr>
          <w:p w14:paraId="4F16401F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115B6F" w14:paraId="4F9DF5CA" w14:textId="77777777" w:rsidTr="00115B6F">
        <w:tc>
          <w:tcPr>
            <w:tcW w:w="568" w:type="dxa"/>
          </w:tcPr>
          <w:p w14:paraId="4F79B48E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14:paraId="0B109397" w14:textId="77777777" w:rsidR="00115B6F" w:rsidRPr="00115B6F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Спостерігає за об’єктом, досліджує об’єкт за поданою інструкцією, доходить висновків відповідно до мети спостереження</w:t>
            </w:r>
          </w:p>
        </w:tc>
        <w:tc>
          <w:tcPr>
            <w:tcW w:w="1701" w:type="dxa"/>
          </w:tcPr>
          <w:p w14:paraId="15FABFD4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115B6F" w14:paraId="38CB7D15" w14:textId="77777777" w:rsidTr="00115B6F">
        <w:tc>
          <w:tcPr>
            <w:tcW w:w="568" w:type="dxa"/>
          </w:tcPr>
          <w:p w14:paraId="79EB350C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14:paraId="4F5F186D" w14:textId="77777777" w:rsidR="00115B6F" w:rsidRPr="00115B6F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Працює з  поданим джерелом інформації, добирає за умовою тексти й ілюстрації до них</w:t>
            </w:r>
          </w:p>
        </w:tc>
        <w:tc>
          <w:tcPr>
            <w:tcW w:w="1701" w:type="dxa"/>
          </w:tcPr>
          <w:p w14:paraId="0E38EC3C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115B6F" w14:paraId="29B131B5" w14:textId="77777777" w:rsidTr="00115B6F">
        <w:tc>
          <w:tcPr>
            <w:tcW w:w="568" w:type="dxa"/>
          </w:tcPr>
          <w:p w14:paraId="718A6CD0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14:paraId="667D4DC3" w14:textId="77777777" w:rsidR="00115B6F" w:rsidRPr="00115B6F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Працює з інформацією з допомогою цифрових пристроїв за інструкцією</w:t>
            </w:r>
          </w:p>
        </w:tc>
        <w:tc>
          <w:tcPr>
            <w:tcW w:w="1701" w:type="dxa"/>
          </w:tcPr>
          <w:p w14:paraId="701D28C0" w14:textId="77777777" w:rsidR="00115B6F" w:rsidRPr="00115B6F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CCAC39" w14:textId="77777777" w:rsidR="00172FBE" w:rsidRPr="00115B6F" w:rsidRDefault="00172FBE" w:rsidP="00115B6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06"/>
        <w:gridCol w:w="7937"/>
        <w:gridCol w:w="1696"/>
      </w:tblGrid>
      <w:tr w:rsidR="00BF1A5A" w:rsidRPr="00115B6F" w14:paraId="1EEBF3E8" w14:textId="77777777" w:rsidTr="00BF1A5A">
        <w:trPr>
          <w:trHeight w:val="1119"/>
        </w:trPr>
        <w:tc>
          <w:tcPr>
            <w:tcW w:w="434" w:type="dxa"/>
            <w:shd w:val="clear" w:color="auto" w:fill="D5DCE4" w:themeFill="text2" w:themeFillTint="33"/>
            <w:vAlign w:val="center"/>
          </w:tcPr>
          <w:p w14:paraId="7FF7B469" w14:textId="77777777" w:rsidR="00BF1A5A" w:rsidRPr="00115B6F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CD118B4" w14:textId="77777777" w:rsidR="00BF1A5A" w:rsidRPr="00115B6F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8072" w:type="dxa"/>
            <w:shd w:val="clear" w:color="auto" w:fill="D5DCE4" w:themeFill="text2" w:themeFillTint="33"/>
            <w:vAlign w:val="center"/>
          </w:tcPr>
          <w:p w14:paraId="5CAD9545" w14:textId="77777777" w:rsidR="00BF1A5A" w:rsidRPr="00115B6F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456C8" w14:textId="77777777" w:rsidR="00BF1A5A" w:rsidRPr="00115B6F" w:rsidRDefault="00BF1A5A" w:rsidP="00BF1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результатів навчання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7AC1DA8B" w14:textId="77777777" w:rsidR="00BF1A5A" w:rsidRPr="00115B6F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Сформовано (√)/</w:t>
            </w:r>
          </w:p>
          <w:p w14:paraId="79EA06EC" w14:textId="77777777" w:rsidR="00BF1A5A" w:rsidRPr="00115B6F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B6F">
              <w:rPr>
                <w:rFonts w:ascii="Times New Roman" w:hAnsi="Times New Roman" w:cs="Times New Roman"/>
                <w:sz w:val="24"/>
                <w:szCs w:val="24"/>
              </w:rPr>
              <w:t>формується</w:t>
            </w:r>
          </w:p>
          <w:p w14:paraId="22187277" w14:textId="77777777" w:rsidR="00BF1A5A" w:rsidRPr="00115B6F" w:rsidRDefault="00E968BF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(Рівень результату навчання)</w:t>
            </w:r>
          </w:p>
        </w:tc>
      </w:tr>
      <w:tr w:rsidR="00BF1A5A" w:rsidRPr="00874BD3" w14:paraId="51B75C3D" w14:textId="77777777" w:rsidTr="00BF1A5A">
        <w:trPr>
          <w:trHeight w:val="300"/>
        </w:trPr>
        <w:tc>
          <w:tcPr>
            <w:tcW w:w="1020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CF8D95B" w14:textId="77777777" w:rsidR="00BF1A5A" w:rsidRPr="009E12C5" w:rsidRDefault="00BF1A5A" w:rsidP="00BF1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b/>
                <w:sz w:val="24"/>
                <w:szCs w:val="24"/>
              </w:rPr>
              <w:t>МОВНО-ЛІТЕРАТУРНА ОСВІТНЯ ГАЛУЗЬ</w:t>
            </w:r>
          </w:p>
        </w:tc>
      </w:tr>
      <w:tr w:rsidR="00BF1A5A" w:rsidRPr="00874BD3" w14:paraId="3672C114" w14:textId="77777777" w:rsidTr="00BF1A5A">
        <w:tc>
          <w:tcPr>
            <w:tcW w:w="10207" w:type="dxa"/>
            <w:gridSpan w:val="3"/>
            <w:shd w:val="clear" w:color="auto" w:fill="D5DCE4" w:themeFill="text2" w:themeFillTint="33"/>
          </w:tcPr>
          <w:p w14:paraId="025A6462" w14:textId="77777777" w:rsidR="00BF1A5A" w:rsidRPr="009E12C5" w:rsidRDefault="00BF1A5A" w:rsidP="00BF1A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Українська мова, мова відповідного корінного народу/</w:t>
            </w:r>
          </w:p>
          <w:p w14:paraId="60C9BD5F" w14:textId="77777777" w:rsidR="00BF1A5A" w:rsidRPr="009E12C5" w:rsidRDefault="00BF1A5A" w:rsidP="00BF1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національної меншини (мова навчання)</w:t>
            </w:r>
          </w:p>
        </w:tc>
      </w:tr>
      <w:tr w:rsidR="00BF1A5A" w:rsidRPr="00874BD3" w14:paraId="543A24C8" w14:textId="77777777" w:rsidTr="00BF1A5A">
        <w:tc>
          <w:tcPr>
            <w:tcW w:w="434" w:type="dxa"/>
          </w:tcPr>
          <w:p w14:paraId="6B65E565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2" w:type="dxa"/>
          </w:tcPr>
          <w:p w14:paraId="3F1E3852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Виявляє розуміння фактичного змісту сприйнятого на слух висловлення, запитує про незрозуміле</w:t>
            </w:r>
          </w:p>
        </w:tc>
        <w:tc>
          <w:tcPr>
            <w:tcW w:w="1701" w:type="dxa"/>
          </w:tcPr>
          <w:p w14:paraId="05637989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667E53AC" w14:textId="77777777" w:rsidTr="00BF1A5A">
        <w:tc>
          <w:tcPr>
            <w:tcW w:w="434" w:type="dxa"/>
          </w:tcPr>
          <w:p w14:paraId="55A1E658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2" w:type="dxa"/>
          </w:tcPr>
          <w:p w14:paraId="3F0EA811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Читає вголос цілими словами, усвідомлено, правильно, виразно</w:t>
            </w:r>
          </w:p>
        </w:tc>
        <w:tc>
          <w:tcPr>
            <w:tcW w:w="1701" w:type="dxa"/>
          </w:tcPr>
          <w:p w14:paraId="305275CF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56B9ECFA" w14:textId="77777777" w:rsidTr="00BF1A5A">
        <w:tc>
          <w:tcPr>
            <w:tcW w:w="434" w:type="dxa"/>
          </w:tcPr>
          <w:p w14:paraId="175CE6A5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2" w:type="dxa"/>
          </w:tcPr>
          <w:p w14:paraId="620916C4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Виявляє розуміння змісту прочитаного тексту, пояснює вчинки    персонажів у творі, висловлює власне ставлення щодо прочитаного</w:t>
            </w:r>
          </w:p>
        </w:tc>
        <w:tc>
          <w:tcPr>
            <w:tcW w:w="1701" w:type="dxa"/>
          </w:tcPr>
          <w:p w14:paraId="11BB3A58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6A277E12" w14:textId="77777777" w:rsidTr="00BF1A5A">
        <w:tc>
          <w:tcPr>
            <w:tcW w:w="434" w:type="dxa"/>
          </w:tcPr>
          <w:p w14:paraId="35C516B3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2" w:type="dxa"/>
          </w:tcPr>
          <w:p w14:paraId="6504AFBC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Переказує усно прочитаний/прослуханий твір з дотриманням послідовності змісту</w:t>
            </w:r>
          </w:p>
        </w:tc>
        <w:tc>
          <w:tcPr>
            <w:tcW w:w="1701" w:type="dxa"/>
          </w:tcPr>
          <w:p w14:paraId="7FD6AFE9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484F825F" w14:textId="77777777" w:rsidTr="00BF1A5A">
        <w:tc>
          <w:tcPr>
            <w:tcW w:w="434" w:type="dxa"/>
          </w:tcPr>
          <w:p w14:paraId="081C5F45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2" w:type="dxa"/>
          </w:tcPr>
          <w:p w14:paraId="437F8EAB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Зрозуміло висловлює свої думки, розповідає про події за спостереженнями; будує діалоги на доступні теми, дотримується правил мовленнєвого етикету</w:t>
            </w:r>
          </w:p>
        </w:tc>
        <w:tc>
          <w:tcPr>
            <w:tcW w:w="1701" w:type="dxa"/>
          </w:tcPr>
          <w:p w14:paraId="0F90FD3B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69B70D36" w14:textId="77777777" w:rsidTr="00BF1A5A">
        <w:tc>
          <w:tcPr>
            <w:tcW w:w="434" w:type="dxa"/>
          </w:tcPr>
          <w:p w14:paraId="2D494A5C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2" w:type="dxa"/>
          </w:tcPr>
          <w:p w14:paraId="6FB668B6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Пише розбірливо, перевіряє написане, виправляє помилки</w:t>
            </w:r>
          </w:p>
        </w:tc>
        <w:tc>
          <w:tcPr>
            <w:tcW w:w="1701" w:type="dxa"/>
          </w:tcPr>
          <w:p w14:paraId="43DBFE49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597A584F" w14:textId="77777777" w:rsidTr="00BF1A5A">
        <w:tc>
          <w:tcPr>
            <w:tcW w:w="434" w:type="dxa"/>
            <w:tcBorders>
              <w:bottom w:val="single" w:sz="4" w:space="0" w:color="000000" w:themeColor="text1"/>
            </w:tcBorders>
          </w:tcPr>
          <w:p w14:paraId="2E82B087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72" w:type="dxa"/>
            <w:tcBorders>
              <w:bottom w:val="single" w:sz="4" w:space="0" w:color="000000" w:themeColor="text1"/>
            </w:tcBorders>
          </w:tcPr>
          <w:p w14:paraId="66BAF1B3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Визначає й аналізує мовні одиниці і мовні явища, використовує їх для вдосконалення мовлення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CD744E2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5A62DABE" w14:textId="77777777" w:rsidTr="00BF1A5A">
        <w:tc>
          <w:tcPr>
            <w:tcW w:w="10207" w:type="dxa"/>
            <w:gridSpan w:val="3"/>
            <w:shd w:val="clear" w:color="auto" w:fill="D5DCE4" w:themeFill="text2" w:themeFillTint="33"/>
          </w:tcPr>
          <w:p w14:paraId="459AB01B" w14:textId="77777777" w:rsidR="00BF1A5A" w:rsidRPr="009E12C5" w:rsidRDefault="00BF1A5A" w:rsidP="00BF1A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Іноземна мова</w:t>
            </w:r>
          </w:p>
        </w:tc>
      </w:tr>
      <w:tr w:rsidR="00BF1A5A" w:rsidRPr="00874BD3" w14:paraId="0973BA51" w14:textId="77777777" w:rsidTr="00BF1A5A">
        <w:tc>
          <w:tcPr>
            <w:tcW w:w="434" w:type="dxa"/>
          </w:tcPr>
          <w:p w14:paraId="1D6E8A2F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2" w:type="dxa"/>
          </w:tcPr>
          <w:p w14:paraId="34B7FAC7" w14:textId="77777777" w:rsidR="00BF1A5A" w:rsidRPr="009E12C5" w:rsidRDefault="00BF1A5A" w:rsidP="00BF1A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Сприймає з розумінням іноземну мову на слух</w:t>
            </w:r>
          </w:p>
        </w:tc>
        <w:tc>
          <w:tcPr>
            <w:tcW w:w="1701" w:type="dxa"/>
          </w:tcPr>
          <w:p w14:paraId="111C65A2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03DA3C14" w14:textId="77777777" w:rsidTr="00BF1A5A">
        <w:tc>
          <w:tcPr>
            <w:tcW w:w="434" w:type="dxa"/>
          </w:tcPr>
          <w:p w14:paraId="37BF6D53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2" w:type="dxa"/>
          </w:tcPr>
          <w:p w14:paraId="45D1CFF6" w14:textId="77777777" w:rsidR="00BF1A5A" w:rsidRPr="009E12C5" w:rsidRDefault="00BF1A5A" w:rsidP="00BF1A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Читає з розумінням іноземною мовою</w:t>
            </w:r>
          </w:p>
        </w:tc>
        <w:tc>
          <w:tcPr>
            <w:tcW w:w="1701" w:type="dxa"/>
          </w:tcPr>
          <w:p w14:paraId="1D23DCCC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3D1FEBD2" w14:textId="77777777" w:rsidTr="00BF1A5A">
        <w:tc>
          <w:tcPr>
            <w:tcW w:w="434" w:type="dxa"/>
          </w:tcPr>
          <w:p w14:paraId="663F870E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2" w:type="dxa"/>
          </w:tcPr>
          <w:p w14:paraId="2E2D2257" w14:textId="77777777" w:rsidR="00BF1A5A" w:rsidRPr="009E12C5" w:rsidRDefault="00BF1A5A" w:rsidP="00BF1A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Висловлюється іноземною мовою</w:t>
            </w:r>
          </w:p>
        </w:tc>
        <w:tc>
          <w:tcPr>
            <w:tcW w:w="1701" w:type="dxa"/>
          </w:tcPr>
          <w:p w14:paraId="148B3FEC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2E0E2F75" w14:textId="77777777" w:rsidTr="00BF1A5A">
        <w:tc>
          <w:tcPr>
            <w:tcW w:w="434" w:type="dxa"/>
            <w:tcBorders>
              <w:bottom w:val="single" w:sz="4" w:space="0" w:color="000000" w:themeColor="text1"/>
            </w:tcBorders>
          </w:tcPr>
          <w:p w14:paraId="0CA69BC7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2" w:type="dxa"/>
            <w:tcBorders>
              <w:bottom w:val="single" w:sz="4" w:space="0" w:color="000000" w:themeColor="text1"/>
            </w:tcBorders>
          </w:tcPr>
          <w:p w14:paraId="6EB2D584" w14:textId="77777777" w:rsidR="00BF1A5A" w:rsidRPr="009E12C5" w:rsidRDefault="00BF1A5A" w:rsidP="00BF1A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Записує слова, речення, короткі повідомлення про себе, на повсякденні теми іноземною мовою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DB619F2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2957B039" w14:textId="77777777" w:rsidTr="00BF1A5A">
        <w:tc>
          <w:tcPr>
            <w:tcW w:w="10207" w:type="dxa"/>
            <w:gridSpan w:val="3"/>
            <w:shd w:val="clear" w:color="auto" w:fill="D5DCE4" w:themeFill="text2" w:themeFillTint="33"/>
          </w:tcPr>
          <w:p w14:paraId="713F6D79" w14:textId="77777777" w:rsidR="00BF1A5A" w:rsidRPr="009E12C5" w:rsidRDefault="00BF1A5A" w:rsidP="00BF1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ОСВІТНЯ ГАЛУЗЬ</w:t>
            </w:r>
          </w:p>
        </w:tc>
      </w:tr>
      <w:tr w:rsidR="00BF1A5A" w:rsidRPr="00874BD3" w14:paraId="3A731680" w14:textId="77777777" w:rsidTr="00BF1A5A">
        <w:tc>
          <w:tcPr>
            <w:tcW w:w="434" w:type="dxa"/>
          </w:tcPr>
          <w:p w14:paraId="24103886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2" w:type="dxa"/>
          </w:tcPr>
          <w:p w14:paraId="1D5540E7" w14:textId="77777777" w:rsidR="00BF1A5A" w:rsidRPr="009E12C5" w:rsidRDefault="00BF1A5A" w:rsidP="00BF1A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Ч</w:t>
            </w: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итає</w:t>
            </w:r>
            <w:r w:rsidRPr="009E12C5">
              <w:rPr>
                <w:rStyle w:val="13"/>
                <w:rFonts w:eastAsiaTheme="minorHAnsi"/>
                <w:sz w:val="24"/>
                <w:szCs w:val="24"/>
              </w:rPr>
              <w:t>, записує, утворює, порівнює числа в межах 100, визначає склад числа</w:t>
            </w:r>
          </w:p>
        </w:tc>
        <w:tc>
          <w:tcPr>
            <w:tcW w:w="1701" w:type="dxa"/>
          </w:tcPr>
          <w:p w14:paraId="6AA797AF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6277AFB9" w14:textId="77777777" w:rsidTr="00BF1A5A">
        <w:tc>
          <w:tcPr>
            <w:tcW w:w="434" w:type="dxa"/>
          </w:tcPr>
          <w:p w14:paraId="6C3304FD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2" w:type="dxa"/>
          </w:tcPr>
          <w:p w14:paraId="7C534B9A" w14:textId="77777777" w:rsidR="00BF1A5A" w:rsidRPr="009E12C5" w:rsidRDefault="00BF1A5A" w:rsidP="00BF1A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Володіє навичками додавання і віднімання чисел</w:t>
            </w:r>
          </w:p>
        </w:tc>
        <w:tc>
          <w:tcPr>
            <w:tcW w:w="1701" w:type="dxa"/>
          </w:tcPr>
          <w:p w14:paraId="22885027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531B3A4B" w14:textId="77777777" w:rsidTr="00BF1A5A">
        <w:tc>
          <w:tcPr>
            <w:tcW w:w="434" w:type="dxa"/>
          </w:tcPr>
          <w:p w14:paraId="249D37F5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2" w:type="dxa"/>
          </w:tcPr>
          <w:p w14:paraId="3E786D1F" w14:textId="77777777" w:rsidR="00BF1A5A" w:rsidRPr="009E12C5" w:rsidRDefault="00BF1A5A" w:rsidP="00BF1A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Читає і записує математичні вирази, у тому числі зі змінною, знаходить їх значення</w:t>
            </w:r>
          </w:p>
        </w:tc>
        <w:tc>
          <w:tcPr>
            <w:tcW w:w="1701" w:type="dxa"/>
          </w:tcPr>
          <w:p w14:paraId="2CFF242A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5F347103" w14:textId="77777777" w:rsidTr="00BF1A5A">
        <w:tc>
          <w:tcPr>
            <w:tcW w:w="434" w:type="dxa"/>
          </w:tcPr>
          <w:p w14:paraId="569843AF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2" w:type="dxa"/>
          </w:tcPr>
          <w:p w14:paraId="2A6974C1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Аналізує текст задачі, створює за потреби модель, обґрунтовує спосіб розв’язування, розв’язує задачу, перевіряє розв’язок</w:t>
            </w:r>
          </w:p>
        </w:tc>
        <w:tc>
          <w:tcPr>
            <w:tcW w:w="1701" w:type="dxa"/>
          </w:tcPr>
          <w:p w14:paraId="2AB0E456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10D901C9" w14:textId="77777777" w:rsidTr="00BF1A5A">
        <w:tc>
          <w:tcPr>
            <w:tcW w:w="434" w:type="dxa"/>
          </w:tcPr>
          <w:p w14:paraId="79E05BA6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2" w:type="dxa"/>
          </w:tcPr>
          <w:p w14:paraId="2F28EE29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Розпізнає, конструює з підручного матеріалу і зображує геометричні фігури</w:t>
            </w:r>
          </w:p>
        </w:tc>
        <w:tc>
          <w:tcPr>
            <w:tcW w:w="1701" w:type="dxa"/>
          </w:tcPr>
          <w:p w14:paraId="5045624D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30EC8BCF" w14:textId="77777777" w:rsidTr="00BF1A5A">
        <w:tc>
          <w:tcPr>
            <w:tcW w:w="434" w:type="dxa"/>
            <w:tcBorders>
              <w:bottom w:val="single" w:sz="4" w:space="0" w:color="000000" w:themeColor="text1"/>
            </w:tcBorders>
          </w:tcPr>
          <w:p w14:paraId="70263F61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2" w:type="dxa"/>
            <w:tcBorders>
              <w:bottom w:val="single" w:sz="4" w:space="0" w:color="000000" w:themeColor="text1"/>
            </w:tcBorders>
          </w:tcPr>
          <w:p w14:paraId="065A5165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Використовує для вимірювання величин доцільні одиниці вимірювання, оперує величинами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1F14B8F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3E313A26" w14:textId="77777777" w:rsidTr="00BF1A5A">
        <w:tc>
          <w:tcPr>
            <w:tcW w:w="10207" w:type="dxa"/>
            <w:gridSpan w:val="3"/>
            <w:tcBorders>
              <w:bottom w:val="single" w:sz="4" w:space="0" w:color="000000" w:themeColor="text1"/>
            </w:tcBorders>
            <w:shd w:val="clear" w:color="auto" w:fill="D5DCE4" w:themeFill="text2" w:themeFillTint="33"/>
          </w:tcPr>
          <w:p w14:paraId="7DBC5C63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ПРИРОДНИЧА ОСВІТНЯ ГАЛУЗЬ</w:t>
            </w:r>
          </w:p>
        </w:tc>
      </w:tr>
      <w:tr w:rsidR="00BF1A5A" w:rsidRPr="00874BD3" w14:paraId="55D0A7D2" w14:textId="77777777" w:rsidTr="00BF1A5A">
        <w:tc>
          <w:tcPr>
            <w:tcW w:w="434" w:type="dxa"/>
            <w:tcBorders>
              <w:bottom w:val="single" w:sz="4" w:space="0" w:color="000000" w:themeColor="text1"/>
            </w:tcBorders>
          </w:tcPr>
          <w:p w14:paraId="0190AB23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2" w:type="dxa"/>
            <w:tcBorders>
              <w:bottom w:val="single" w:sz="4" w:space="0" w:color="000000" w:themeColor="text1"/>
            </w:tcBorders>
          </w:tcPr>
          <w:p w14:paraId="2601FD56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Розпізнає природні й рукотворні об’єкти, об’єкти неживої і живої природи, встановлює взаємозв’язки між ними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56098BF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528CF52F" w14:textId="77777777" w:rsidTr="00BF1A5A">
        <w:tc>
          <w:tcPr>
            <w:tcW w:w="434" w:type="dxa"/>
            <w:tcBorders>
              <w:bottom w:val="single" w:sz="4" w:space="0" w:color="000000" w:themeColor="text1"/>
            </w:tcBorders>
          </w:tcPr>
          <w:p w14:paraId="40C30FF9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2" w:type="dxa"/>
            <w:tcBorders>
              <w:bottom w:val="single" w:sz="4" w:space="0" w:color="000000" w:themeColor="text1"/>
            </w:tcBorders>
          </w:tcPr>
          <w:p w14:paraId="16489C2D" w14:textId="77777777" w:rsidR="00BF1A5A" w:rsidRPr="009E12C5" w:rsidRDefault="00BF1A5A" w:rsidP="00BF1A5A">
            <w:pPr>
              <w:pStyle w:val="af2"/>
              <w:jc w:val="left"/>
              <w:rPr>
                <w:rStyle w:val="13"/>
                <w:rFonts w:eastAsiaTheme="minorHAnsi"/>
                <w:sz w:val="24"/>
                <w:szCs w:val="24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Називає і описує явища, які відбуваються в природі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7A9C2038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719582C1" w14:textId="77777777" w:rsidTr="00BF1A5A">
        <w:tc>
          <w:tcPr>
            <w:tcW w:w="434" w:type="dxa"/>
            <w:tcBorders>
              <w:bottom w:val="single" w:sz="4" w:space="0" w:color="000000" w:themeColor="text1"/>
            </w:tcBorders>
          </w:tcPr>
          <w:p w14:paraId="04A6FB32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2" w:type="dxa"/>
            <w:tcBorders>
              <w:bottom w:val="single" w:sz="4" w:space="0" w:color="000000" w:themeColor="text1"/>
            </w:tcBorders>
          </w:tcPr>
          <w:p w14:paraId="14FF6EF4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Досліджує за інструкцією пропоновані об’єкти природи з використанням запропонованих приладів, описує з допомогою вчителя отриманий результат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6504C8D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5F3E7FA7" w14:textId="77777777" w:rsidTr="00BF1A5A">
        <w:tc>
          <w:tcPr>
            <w:tcW w:w="434" w:type="dxa"/>
            <w:tcBorders>
              <w:bottom w:val="single" w:sz="4" w:space="0" w:color="000000" w:themeColor="text1"/>
            </w:tcBorders>
          </w:tcPr>
          <w:p w14:paraId="0FC61589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2" w:type="dxa"/>
            <w:tcBorders>
              <w:bottom w:val="single" w:sz="4" w:space="0" w:color="000000" w:themeColor="text1"/>
            </w:tcBorders>
          </w:tcPr>
          <w:p w14:paraId="3D34E024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Орієнтується на місцевості за об’єктами природи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087A7D6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39E4A24D" w14:textId="77777777" w:rsidTr="00BF1A5A">
        <w:tc>
          <w:tcPr>
            <w:tcW w:w="434" w:type="dxa"/>
            <w:tcBorders>
              <w:bottom w:val="single" w:sz="4" w:space="0" w:color="000000" w:themeColor="text1"/>
            </w:tcBorders>
          </w:tcPr>
          <w:p w14:paraId="7BB40B5F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2" w:type="dxa"/>
            <w:tcBorders>
              <w:bottom w:val="single" w:sz="4" w:space="0" w:color="000000" w:themeColor="text1"/>
            </w:tcBorders>
          </w:tcPr>
          <w:p w14:paraId="45253652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Знаходить об’єкти на карті України (столицю України, Карпати, Крим, річку Дніпро, Чорне й Азовське моря)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FA1B68A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319DC4E7" w14:textId="77777777" w:rsidTr="00BF1A5A">
        <w:tc>
          <w:tcPr>
            <w:tcW w:w="434" w:type="dxa"/>
            <w:tcBorders>
              <w:bottom w:val="single" w:sz="4" w:space="0" w:color="000000" w:themeColor="text1"/>
            </w:tcBorders>
          </w:tcPr>
          <w:p w14:paraId="13333978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2" w:type="dxa"/>
            <w:tcBorders>
              <w:bottom w:val="single" w:sz="4" w:space="0" w:color="000000" w:themeColor="text1"/>
            </w:tcBorders>
          </w:tcPr>
          <w:p w14:paraId="2F306DBD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Називає умови необхідні для життя організмів; наводить приклади природоохоронних заходів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6FEEA786" w14:textId="77777777" w:rsidR="00BF1A5A" w:rsidRPr="00874BD3" w:rsidRDefault="00BF1A5A" w:rsidP="00BF1A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1A5A" w:rsidRPr="00874BD3" w14:paraId="04F65C63" w14:textId="77777777" w:rsidTr="00BF1A5A">
        <w:trPr>
          <w:trHeight w:val="624"/>
        </w:trPr>
        <w:tc>
          <w:tcPr>
            <w:tcW w:w="10207" w:type="dxa"/>
            <w:gridSpan w:val="3"/>
            <w:shd w:val="clear" w:color="auto" w:fill="D5DCE4" w:themeFill="text2" w:themeFillTint="33"/>
            <w:vAlign w:val="center"/>
          </w:tcPr>
          <w:p w14:paraId="0C97AA43" w14:textId="77777777" w:rsidR="00BF1A5A" w:rsidRPr="009E12C5" w:rsidRDefault="00BF1A5A" w:rsidP="00BF1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І ЗДОРОВ’ЯЗБЕРЕЖУВАЛЬНА, ГРОМАДЯНСЬКА</w:t>
            </w:r>
          </w:p>
          <w:p w14:paraId="316B85BC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b/>
                <w:sz w:val="24"/>
                <w:szCs w:val="24"/>
              </w:rPr>
              <w:t>ТА ІСТОРИЧНА ОСВІТНІ ГАЛУЗІ</w:t>
            </w:r>
          </w:p>
        </w:tc>
      </w:tr>
      <w:tr w:rsidR="00BF1A5A" w:rsidRPr="002B2A7E" w14:paraId="585E4B0C" w14:textId="77777777" w:rsidTr="00BF1A5A">
        <w:tc>
          <w:tcPr>
            <w:tcW w:w="434" w:type="dxa"/>
          </w:tcPr>
          <w:p w14:paraId="7A42E255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2" w:type="dxa"/>
          </w:tcPr>
          <w:p w14:paraId="72F1C2B3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Називає свою адресу, країну, її столицю; розповідає/розпізнає про символи держави (прапор, герб, гімн, державна мова);</w:t>
            </w:r>
          </w:p>
        </w:tc>
        <w:tc>
          <w:tcPr>
            <w:tcW w:w="1701" w:type="dxa"/>
          </w:tcPr>
          <w:p w14:paraId="3FC7358D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6716098F" w14:textId="77777777" w:rsidTr="00BF1A5A">
        <w:tc>
          <w:tcPr>
            <w:tcW w:w="434" w:type="dxa"/>
          </w:tcPr>
          <w:p w14:paraId="3471E99F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2" w:type="dxa"/>
          </w:tcPr>
          <w:p w14:paraId="111C3F92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Називає відомих українців; культурні і природні пам’ятки свого краю</w:t>
            </w:r>
          </w:p>
        </w:tc>
        <w:tc>
          <w:tcPr>
            <w:tcW w:w="1701" w:type="dxa"/>
          </w:tcPr>
          <w:p w14:paraId="03BF9078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5E1F920D" w14:textId="77777777" w:rsidTr="00BF1A5A">
        <w:tc>
          <w:tcPr>
            <w:tcW w:w="434" w:type="dxa"/>
          </w:tcPr>
          <w:p w14:paraId="5379951B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2" w:type="dxa"/>
          </w:tcPr>
          <w:p w14:paraId="7A5A04B2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Розповідає свої права і обов’язки в сім’ї, в школі, громадських місцях, наводить приклади; діє з повагою до прав інших</w:t>
            </w:r>
          </w:p>
        </w:tc>
        <w:tc>
          <w:tcPr>
            <w:tcW w:w="1701" w:type="dxa"/>
          </w:tcPr>
          <w:p w14:paraId="6A732356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0029EA51" w14:textId="77777777" w:rsidTr="00BF1A5A">
        <w:tc>
          <w:tcPr>
            <w:tcW w:w="434" w:type="dxa"/>
          </w:tcPr>
          <w:p w14:paraId="7C32E791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2" w:type="dxa"/>
          </w:tcPr>
          <w:p w14:paraId="47EAA6A1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Розпізнає першочергові і другорядні потреби людини; визначає способи їх задоволення з урахуванням культури споживання</w:t>
            </w:r>
          </w:p>
        </w:tc>
        <w:tc>
          <w:tcPr>
            <w:tcW w:w="1701" w:type="dxa"/>
          </w:tcPr>
          <w:p w14:paraId="10073932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6BC6B6D6" w14:textId="77777777" w:rsidTr="00BF1A5A">
        <w:tc>
          <w:tcPr>
            <w:tcW w:w="434" w:type="dxa"/>
          </w:tcPr>
          <w:p w14:paraId="630ECCE9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2" w:type="dxa"/>
          </w:tcPr>
          <w:p w14:paraId="49D7FC48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Визначає, як діяти у повсякденних ситуаціях без загрози для життя і здоров’я</w:t>
            </w:r>
          </w:p>
        </w:tc>
        <w:tc>
          <w:tcPr>
            <w:tcW w:w="1701" w:type="dxa"/>
          </w:tcPr>
          <w:p w14:paraId="7DF6451F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52C3C596" w14:textId="77777777" w:rsidTr="00BF1A5A">
        <w:trPr>
          <w:trHeight w:val="527"/>
        </w:trPr>
        <w:tc>
          <w:tcPr>
            <w:tcW w:w="434" w:type="dxa"/>
            <w:tcBorders>
              <w:bottom w:val="single" w:sz="4" w:space="0" w:color="000000" w:themeColor="text1"/>
            </w:tcBorders>
          </w:tcPr>
          <w:p w14:paraId="41612442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2" w:type="dxa"/>
            <w:tcBorders>
              <w:bottom w:val="single" w:sz="4" w:space="0" w:color="000000" w:themeColor="text1"/>
            </w:tcBorders>
            <w:vAlign w:val="center"/>
          </w:tcPr>
          <w:p w14:paraId="46B8BCD6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Наводить приклади діяльності служб допомоги в небезпечних ситуаціях, називає номери телефонів цих служб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83134CF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34572202" w14:textId="77777777" w:rsidTr="00BF1A5A">
        <w:trPr>
          <w:trHeight w:val="348"/>
        </w:trPr>
        <w:tc>
          <w:tcPr>
            <w:tcW w:w="10207" w:type="dxa"/>
            <w:gridSpan w:val="3"/>
            <w:shd w:val="clear" w:color="auto" w:fill="D5DCE4" w:themeFill="text2" w:themeFillTint="33"/>
            <w:vAlign w:val="center"/>
          </w:tcPr>
          <w:p w14:paraId="3B7FE3E8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ТЕХНОЛОГІЧНА ОСВІТНЯ ГАЛУЗЬ</w:t>
            </w:r>
          </w:p>
        </w:tc>
      </w:tr>
      <w:tr w:rsidR="00BF1A5A" w:rsidRPr="002B2A7E" w14:paraId="745CB979" w14:textId="77777777" w:rsidTr="00BF1A5A">
        <w:tc>
          <w:tcPr>
            <w:tcW w:w="434" w:type="dxa"/>
          </w:tcPr>
          <w:p w14:paraId="0DC081B1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2" w:type="dxa"/>
            <w:vAlign w:val="center"/>
          </w:tcPr>
          <w:p w14:paraId="2D3C2A69" w14:textId="77777777" w:rsidR="00BF1A5A" w:rsidRPr="009E12C5" w:rsidRDefault="00BF1A5A" w:rsidP="00BF1A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Організовує робоче місце за визначеною умовою, дотримується безпечних прийомів праці</w:t>
            </w:r>
          </w:p>
        </w:tc>
        <w:tc>
          <w:tcPr>
            <w:tcW w:w="1701" w:type="dxa"/>
          </w:tcPr>
          <w:p w14:paraId="7833C014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3B65543E" w14:textId="77777777" w:rsidTr="00BF1A5A">
        <w:tc>
          <w:tcPr>
            <w:tcW w:w="434" w:type="dxa"/>
          </w:tcPr>
          <w:p w14:paraId="24443AB0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2" w:type="dxa"/>
            <w:vAlign w:val="center"/>
          </w:tcPr>
          <w:p w14:paraId="688C42C8" w14:textId="77777777" w:rsidR="00BF1A5A" w:rsidRPr="009E12C5" w:rsidRDefault="00BF1A5A" w:rsidP="00BF1A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Виготовляє поетапно виріб за визначеною послідовністю операцій/дій</w:t>
            </w:r>
          </w:p>
        </w:tc>
        <w:tc>
          <w:tcPr>
            <w:tcW w:w="1701" w:type="dxa"/>
          </w:tcPr>
          <w:p w14:paraId="67EAF27B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4BFBBEF5" w14:textId="77777777" w:rsidTr="00BF1A5A">
        <w:trPr>
          <w:trHeight w:val="591"/>
        </w:trPr>
        <w:tc>
          <w:tcPr>
            <w:tcW w:w="434" w:type="dxa"/>
            <w:tcBorders>
              <w:bottom w:val="single" w:sz="4" w:space="0" w:color="000000" w:themeColor="text1"/>
            </w:tcBorders>
          </w:tcPr>
          <w:p w14:paraId="395D9628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72" w:type="dxa"/>
            <w:tcBorders>
              <w:bottom w:val="single" w:sz="4" w:space="0" w:color="000000" w:themeColor="text1"/>
            </w:tcBorders>
            <w:vAlign w:val="center"/>
          </w:tcPr>
          <w:p w14:paraId="565648E2" w14:textId="77777777" w:rsidR="00BF1A5A" w:rsidRDefault="00BF1A5A" w:rsidP="00BF1A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Виконує трудові дії щодо самообслуговування, у тому числі ремонтує іграшки, книжки, доглядає за рослинами</w:t>
            </w:r>
          </w:p>
          <w:p w14:paraId="4736E376" w14:textId="77777777" w:rsidR="00FC6AE1" w:rsidRPr="009E12C5" w:rsidRDefault="00FC6AE1" w:rsidP="00BF1A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FC10C26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1E62A3CC" w14:textId="77777777" w:rsidTr="00BF1A5A">
        <w:trPr>
          <w:trHeight w:val="423"/>
        </w:trPr>
        <w:tc>
          <w:tcPr>
            <w:tcW w:w="10207" w:type="dxa"/>
            <w:gridSpan w:val="3"/>
            <w:shd w:val="clear" w:color="auto" w:fill="D5DCE4" w:themeFill="text2" w:themeFillTint="33"/>
            <w:vAlign w:val="center"/>
          </w:tcPr>
          <w:p w14:paraId="13D99CD7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ІНФОРМАТИЧНА ОСВІТНЯ ГАЛУЗЬ</w:t>
            </w:r>
          </w:p>
        </w:tc>
      </w:tr>
      <w:tr w:rsidR="00BF1A5A" w:rsidRPr="002B2A7E" w14:paraId="0758237E" w14:textId="77777777" w:rsidTr="00BF1A5A">
        <w:trPr>
          <w:trHeight w:val="332"/>
        </w:trPr>
        <w:tc>
          <w:tcPr>
            <w:tcW w:w="434" w:type="dxa"/>
          </w:tcPr>
          <w:p w14:paraId="49328BB8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2" w:type="dxa"/>
            <w:vAlign w:val="center"/>
          </w:tcPr>
          <w:p w14:paraId="3326FE0B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Називає та добирає цифровий пристрій відповідно до мети завдання</w:t>
            </w:r>
          </w:p>
        </w:tc>
        <w:tc>
          <w:tcPr>
            <w:tcW w:w="1701" w:type="dxa"/>
          </w:tcPr>
          <w:p w14:paraId="79ECAA8F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017DC296" w14:textId="77777777" w:rsidTr="00BF1A5A">
        <w:trPr>
          <w:trHeight w:val="280"/>
        </w:trPr>
        <w:tc>
          <w:tcPr>
            <w:tcW w:w="434" w:type="dxa"/>
          </w:tcPr>
          <w:p w14:paraId="5B564FD8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2" w:type="dxa"/>
            <w:vAlign w:val="center"/>
          </w:tcPr>
          <w:p w14:paraId="1941FEB8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Створює зображення за допомогою інструментів графічного редактора</w:t>
            </w:r>
          </w:p>
        </w:tc>
        <w:tc>
          <w:tcPr>
            <w:tcW w:w="1701" w:type="dxa"/>
          </w:tcPr>
          <w:p w14:paraId="13D585E1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6E346753" w14:textId="77777777" w:rsidTr="00BF1A5A">
        <w:trPr>
          <w:trHeight w:val="397"/>
        </w:trPr>
        <w:tc>
          <w:tcPr>
            <w:tcW w:w="434" w:type="dxa"/>
          </w:tcPr>
          <w:p w14:paraId="509EB0A9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2" w:type="dxa"/>
            <w:vAlign w:val="center"/>
          </w:tcPr>
          <w:p w14:paraId="72EC17C3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Реалізує дії виконавця відповідно до лінійного алгоритму</w:t>
            </w:r>
          </w:p>
        </w:tc>
        <w:tc>
          <w:tcPr>
            <w:tcW w:w="1701" w:type="dxa"/>
          </w:tcPr>
          <w:p w14:paraId="66588D5F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52D336E7" w14:textId="77777777" w:rsidTr="00BF1A5A">
        <w:trPr>
          <w:trHeight w:val="519"/>
        </w:trPr>
        <w:tc>
          <w:tcPr>
            <w:tcW w:w="434" w:type="dxa"/>
            <w:tcBorders>
              <w:bottom w:val="single" w:sz="4" w:space="0" w:color="000000" w:themeColor="text1"/>
            </w:tcBorders>
          </w:tcPr>
          <w:p w14:paraId="6B6CD7FB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2" w:type="dxa"/>
            <w:tcBorders>
              <w:bottom w:val="single" w:sz="4" w:space="0" w:color="000000" w:themeColor="text1"/>
            </w:tcBorders>
            <w:vAlign w:val="center"/>
          </w:tcPr>
          <w:p w14:paraId="49A6A9B3" w14:textId="77777777" w:rsidR="00BF1A5A" w:rsidRPr="009E12C5" w:rsidRDefault="00BF1A5A" w:rsidP="00BF1A5A">
            <w:pPr>
              <w:pStyle w:val="af2"/>
              <w:jc w:val="left"/>
              <w:rPr>
                <w:rStyle w:val="13"/>
                <w:rFonts w:eastAsiaTheme="minorHAnsi"/>
                <w:sz w:val="24"/>
                <w:szCs w:val="24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Знаходить інформацію у вебджерелах за поданою умовою, дотримується безпечної поведінки під час онлайн-взаємодії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9C91910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4BA81867" w14:textId="77777777" w:rsidTr="00BF1A5A">
        <w:trPr>
          <w:trHeight w:val="349"/>
        </w:trPr>
        <w:tc>
          <w:tcPr>
            <w:tcW w:w="10207" w:type="dxa"/>
            <w:gridSpan w:val="3"/>
            <w:shd w:val="clear" w:color="auto" w:fill="D5DCE4" w:themeFill="text2" w:themeFillTint="33"/>
            <w:vAlign w:val="center"/>
          </w:tcPr>
          <w:p w14:paraId="0BEE2FB0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b/>
                <w:sz w:val="24"/>
                <w:szCs w:val="24"/>
              </w:rPr>
              <w:t>МИСТЕЦЬКА ОСВІТНЯ ГАЛУЗЬ</w:t>
            </w:r>
          </w:p>
        </w:tc>
      </w:tr>
      <w:tr w:rsidR="00BF1A5A" w:rsidRPr="002B2A7E" w14:paraId="26D2FF3D" w14:textId="77777777" w:rsidTr="00BF1A5A">
        <w:trPr>
          <w:trHeight w:val="519"/>
        </w:trPr>
        <w:tc>
          <w:tcPr>
            <w:tcW w:w="434" w:type="dxa"/>
          </w:tcPr>
          <w:p w14:paraId="0ABCFA5E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2" w:type="dxa"/>
            <w:vAlign w:val="center"/>
          </w:tcPr>
          <w:p w14:paraId="0EDD9E8D" w14:textId="77777777" w:rsidR="00BF1A5A" w:rsidRPr="009E12C5" w:rsidRDefault="00BF1A5A" w:rsidP="00BF1A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Описує враження від сприймання творів мистецтва, словесно характеризує їх</w:t>
            </w:r>
          </w:p>
        </w:tc>
        <w:tc>
          <w:tcPr>
            <w:tcW w:w="1701" w:type="dxa"/>
          </w:tcPr>
          <w:p w14:paraId="671835C0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483280E5" w14:textId="77777777" w:rsidTr="00BF1A5A">
        <w:trPr>
          <w:trHeight w:val="596"/>
        </w:trPr>
        <w:tc>
          <w:tcPr>
            <w:tcW w:w="434" w:type="dxa"/>
          </w:tcPr>
          <w:p w14:paraId="07967DA3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2" w:type="dxa"/>
            <w:vAlign w:val="center"/>
          </w:tcPr>
          <w:p w14:paraId="335E8BB7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Відтворює художні образи засобами образотворчого мистецтва за зразком, користується різними художніми матеріалами</w:t>
            </w:r>
          </w:p>
        </w:tc>
        <w:tc>
          <w:tcPr>
            <w:tcW w:w="1701" w:type="dxa"/>
          </w:tcPr>
          <w:p w14:paraId="4D22B97B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10138EC7" w14:textId="77777777" w:rsidTr="00BF1A5A">
        <w:trPr>
          <w:trHeight w:val="420"/>
        </w:trPr>
        <w:tc>
          <w:tcPr>
            <w:tcW w:w="434" w:type="dxa"/>
          </w:tcPr>
          <w:p w14:paraId="5487A988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2" w:type="dxa"/>
            <w:vAlign w:val="center"/>
          </w:tcPr>
          <w:p w14:paraId="737FA629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Виявляє старанність у співі, відтворює за зразком запропоновані ритми</w:t>
            </w:r>
          </w:p>
        </w:tc>
        <w:tc>
          <w:tcPr>
            <w:tcW w:w="1701" w:type="dxa"/>
          </w:tcPr>
          <w:p w14:paraId="03167859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5AB0FE67" w14:textId="77777777" w:rsidTr="00BF1A5A">
        <w:trPr>
          <w:trHeight w:val="411"/>
        </w:trPr>
        <w:tc>
          <w:tcPr>
            <w:tcW w:w="434" w:type="dxa"/>
          </w:tcPr>
          <w:p w14:paraId="595934B9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2" w:type="dxa"/>
            <w:vAlign w:val="center"/>
          </w:tcPr>
          <w:p w14:paraId="4E48722D" w14:textId="77777777" w:rsidR="00BF1A5A" w:rsidRPr="009E12C5" w:rsidRDefault="00BF1A5A" w:rsidP="00BF1A5A">
            <w:pPr>
              <w:pStyle w:val="af2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2C5">
              <w:rPr>
                <w:rStyle w:val="13"/>
                <w:rFonts w:eastAsiaTheme="minorHAnsi"/>
                <w:sz w:val="24"/>
                <w:szCs w:val="24"/>
              </w:rPr>
              <w:t>Презентує створені художні образи, описує, чи вдалося втілити творчий задум</w:t>
            </w:r>
          </w:p>
        </w:tc>
        <w:tc>
          <w:tcPr>
            <w:tcW w:w="1701" w:type="dxa"/>
          </w:tcPr>
          <w:p w14:paraId="4C510170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0A0CA483" w14:textId="77777777" w:rsidTr="009E12C5">
        <w:trPr>
          <w:trHeight w:val="411"/>
        </w:trPr>
        <w:tc>
          <w:tcPr>
            <w:tcW w:w="10207" w:type="dxa"/>
            <w:gridSpan w:val="3"/>
            <w:shd w:val="clear" w:color="auto" w:fill="DEEAF6" w:themeFill="accent1" w:themeFillTint="33"/>
            <w:vAlign w:val="center"/>
          </w:tcPr>
          <w:p w14:paraId="531C91A7" w14:textId="77777777" w:rsidR="00BF1A5A" w:rsidRPr="009E12C5" w:rsidRDefault="009E12C5" w:rsidP="009E1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b/>
                <w:sz w:val="24"/>
                <w:szCs w:val="24"/>
              </w:rPr>
              <w:t>ФІЗКУЛЬТУРНА ОСВІТНЯ ГАЛУЗЬ</w:t>
            </w:r>
          </w:p>
        </w:tc>
      </w:tr>
      <w:tr w:rsidR="00BF1A5A" w:rsidRPr="002B2A7E" w14:paraId="75A56A1C" w14:textId="77777777" w:rsidTr="00BF1A5A">
        <w:trPr>
          <w:trHeight w:val="411"/>
        </w:trPr>
        <w:tc>
          <w:tcPr>
            <w:tcW w:w="434" w:type="dxa"/>
          </w:tcPr>
          <w:p w14:paraId="220FFE33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2" w:type="dxa"/>
          </w:tcPr>
          <w:p w14:paraId="5A979E60" w14:textId="77777777" w:rsidR="00BF1A5A" w:rsidRPr="009E12C5" w:rsidRDefault="00BF1A5A" w:rsidP="00BF1A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Виконує фізичні вправи за зразком</w:t>
            </w:r>
          </w:p>
        </w:tc>
        <w:tc>
          <w:tcPr>
            <w:tcW w:w="1701" w:type="dxa"/>
          </w:tcPr>
          <w:p w14:paraId="05A3BD64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6D357101" w14:textId="77777777" w:rsidTr="00BF1A5A">
        <w:trPr>
          <w:trHeight w:val="411"/>
        </w:trPr>
        <w:tc>
          <w:tcPr>
            <w:tcW w:w="434" w:type="dxa"/>
          </w:tcPr>
          <w:p w14:paraId="65E4AAA2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2" w:type="dxa"/>
          </w:tcPr>
          <w:p w14:paraId="1072E970" w14:textId="77777777" w:rsidR="00BF1A5A" w:rsidRPr="009E12C5" w:rsidRDefault="00BF1A5A" w:rsidP="00BF1A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Пояснює значення фізичних вправ для здоров’я людини</w:t>
            </w:r>
          </w:p>
        </w:tc>
        <w:tc>
          <w:tcPr>
            <w:tcW w:w="1701" w:type="dxa"/>
          </w:tcPr>
          <w:p w14:paraId="23722656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13085D37" w14:textId="77777777" w:rsidTr="00BF1A5A">
        <w:trPr>
          <w:trHeight w:val="411"/>
        </w:trPr>
        <w:tc>
          <w:tcPr>
            <w:tcW w:w="434" w:type="dxa"/>
          </w:tcPr>
          <w:p w14:paraId="363D234F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2" w:type="dxa"/>
          </w:tcPr>
          <w:p w14:paraId="62804F8F" w14:textId="77777777" w:rsidR="00BF1A5A" w:rsidRPr="009E12C5" w:rsidRDefault="00BF1A5A" w:rsidP="00BF1A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 xml:space="preserve">Дотримується правил безпеки особисто та під час спільної рухової діяльності  </w:t>
            </w:r>
          </w:p>
        </w:tc>
        <w:tc>
          <w:tcPr>
            <w:tcW w:w="1701" w:type="dxa"/>
          </w:tcPr>
          <w:p w14:paraId="6F791430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F1A5A" w:rsidRPr="002B2A7E" w14:paraId="0A8B6381" w14:textId="77777777" w:rsidTr="00BF1A5A">
        <w:trPr>
          <w:trHeight w:val="411"/>
        </w:trPr>
        <w:tc>
          <w:tcPr>
            <w:tcW w:w="434" w:type="dxa"/>
          </w:tcPr>
          <w:p w14:paraId="42ECD07C" w14:textId="77777777" w:rsidR="00BF1A5A" w:rsidRPr="009E12C5" w:rsidRDefault="00BF1A5A" w:rsidP="00BF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72" w:type="dxa"/>
          </w:tcPr>
          <w:p w14:paraId="12070628" w14:textId="77777777" w:rsidR="00BF1A5A" w:rsidRPr="009E12C5" w:rsidRDefault="00BF1A5A" w:rsidP="00BF1A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2C5">
              <w:rPr>
                <w:rFonts w:ascii="Times New Roman" w:hAnsi="Times New Roman" w:cs="Times New Roman"/>
                <w:sz w:val="24"/>
                <w:szCs w:val="24"/>
              </w:rPr>
              <w:t>Виконує різні ролі під час рухливих ігор та командних ігор; вболіває за результати команди</w:t>
            </w:r>
          </w:p>
        </w:tc>
        <w:tc>
          <w:tcPr>
            <w:tcW w:w="1701" w:type="dxa"/>
          </w:tcPr>
          <w:p w14:paraId="3283EF98" w14:textId="77777777" w:rsidR="00BF1A5A" w:rsidRPr="002B2A7E" w:rsidRDefault="00BF1A5A" w:rsidP="00BF1A5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2074F1B4" w14:textId="77777777" w:rsidR="00115B6F" w:rsidRDefault="00115B6F" w:rsidP="001558C2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115B6F">
          <w:pgSz w:w="12240" w:h="15840"/>
          <w:pgMar w:top="850" w:right="850" w:bottom="850" w:left="1417" w:header="708" w:footer="708" w:gutter="0"/>
          <w:cols w:space="708"/>
          <w:docGrid w:linePitch="360"/>
        </w:sectPr>
      </w:pPr>
    </w:p>
    <w:p w14:paraId="416955D1" w14:textId="77777777" w:rsidR="00115B6F" w:rsidRPr="00C85B69" w:rsidRDefault="00115B6F" w:rsidP="00115B6F">
      <w:pPr>
        <w:shd w:val="clear" w:color="auto" w:fill="FFFFFF"/>
        <w:ind w:left="567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C85B6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Додаток </w:t>
      </w:r>
      <w:r w:rsidR="00C85B69">
        <w:rPr>
          <w:rFonts w:ascii="Times New Roman" w:eastAsia="Calibri" w:hAnsi="Times New Roman" w:cs="Times New Roman"/>
          <w:sz w:val="24"/>
          <w:szCs w:val="24"/>
        </w:rPr>
        <w:t>3</w:t>
      </w:r>
      <w:r w:rsidRPr="00C85B69">
        <w:rPr>
          <w:rFonts w:ascii="Times New Roman" w:eastAsia="Calibri" w:hAnsi="Times New Roman" w:cs="Times New Roman"/>
          <w:sz w:val="24"/>
          <w:szCs w:val="24"/>
        </w:rPr>
        <w:t xml:space="preserve"> до освітньої програми початкової ланки освіти </w:t>
      </w:r>
    </w:p>
    <w:p w14:paraId="010DFB16" w14:textId="77777777" w:rsidR="00115B6F" w:rsidRPr="00C85B69" w:rsidRDefault="00115B6F" w:rsidP="00115B6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0662B66" w14:textId="77777777" w:rsidR="00115B6F" w:rsidRPr="007C504D" w:rsidRDefault="00115B6F" w:rsidP="00115B6F">
      <w:pPr>
        <w:ind w:firstLine="708"/>
        <w:rPr>
          <w:rFonts w:ascii="Times New Roman" w:hAnsi="Times New Roman" w:cs="Times New Roman"/>
          <w:b/>
          <w:caps/>
          <w:sz w:val="28"/>
          <w:szCs w:val="28"/>
        </w:rPr>
      </w:pPr>
      <w:r w:rsidRPr="007C504D">
        <w:rPr>
          <w:rFonts w:ascii="Times New Roman" w:hAnsi="Times New Roman" w:cs="Times New Roman"/>
          <w:b/>
          <w:caps/>
          <w:sz w:val="28"/>
          <w:szCs w:val="28"/>
        </w:rPr>
        <w:t>Свідоцтво досягнень учня/учениці 3-4 класу</w:t>
      </w:r>
    </w:p>
    <w:p w14:paraId="3A9BA892" w14:textId="77777777" w:rsidR="00115B6F" w:rsidRPr="00C85B69" w:rsidRDefault="00115B6F" w:rsidP="00115B6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6"/>
        <w:gridCol w:w="7878"/>
        <w:gridCol w:w="1695"/>
      </w:tblGrid>
      <w:tr w:rsidR="00115B6F" w:rsidRPr="00C85B69" w14:paraId="4DFADF5A" w14:textId="77777777" w:rsidTr="00981D14">
        <w:trPr>
          <w:trHeight w:val="690"/>
        </w:trPr>
        <w:tc>
          <w:tcPr>
            <w:tcW w:w="568" w:type="dxa"/>
            <w:shd w:val="clear" w:color="auto" w:fill="D5DCE4" w:themeFill="text2" w:themeFillTint="33"/>
          </w:tcPr>
          <w:p w14:paraId="009EB715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3E247BD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8080" w:type="dxa"/>
            <w:shd w:val="clear" w:color="auto" w:fill="D5DCE4" w:themeFill="text2" w:themeFillTint="33"/>
          </w:tcPr>
          <w:p w14:paraId="7AE716D1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35095" w14:textId="77777777" w:rsidR="00115B6F" w:rsidRPr="00C85B69" w:rsidRDefault="00115B6F" w:rsidP="0098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навчальної діяльності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31712F6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Сформовано (√)/</w:t>
            </w:r>
          </w:p>
          <w:p w14:paraId="773F2EFF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формується</w:t>
            </w:r>
          </w:p>
        </w:tc>
      </w:tr>
      <w:tr w:rsidR="00115B6F" w:rsidRPr="00C85B69" w14:paraId="480F0D02" w14:textId="77777777" w:rsidTr="00981D14">
        <w:tc>
          <w:tcPr>
            <w:tcW w:w="568" w:type="dxa"/>
          </w:tcPr>
          <w:p w14:paraId="2C575D22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2E9CA83C" w14:textId="77777777" w:rsidR="00115B6F" w:rsidRPr="00C85B69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Виявляє інтерес до навчання, старанно і зосереджено виконує навчальні завдання</w:t>
            </w:r>
          </w:p>
        </w:tc>
        <w:tc>
          <w:tcPr>
            <w:tcW w:w="1701" w:type="dxa"/>
          </w:tcPr>
          <w:p w14:paraId="4AEED931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3A2C38F4" w14:textId="77777777" w:rsidTr="00981D14">
        <w:tc>
          <w:tcPr>
            <w:tcW w:w="568" w:type="dxa"/>
          </w:tcPr>
          <w:p w14:paraId="0472E843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47450058" w14:textId="77777777" w:rsidR="00115B6F" w:rsidRPr="00C85B69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 xml:space="preserve">Активно працює на уроках, виявляє ініціативу </w:t>
            </w:r>
          </w:p>
        </w:tc>
        <w:tc>
          <w:tcPr>
            <w:tcW w:w="1701" w:type="dxa"/>
          </w:tcPr>
          <w:p w14:paraId="3D2B1E0A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2EF49E75" w14:textId="77777777" w:rsidTr="00981D14">
        <w:tc>
          <w:tcPr>
            <w:tcW w:w="568" w:type="dxa"/>
          </w:tcPr>
          <w:p w14:paraId="4D91C1E1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6BC7BB63" w14:textId="77777777" w:rsidR="00115B6F" w:rsidRPr="00C85B69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Співпрацює з іншими дітьми, керує емоціями, пояснює, у чому цінність спільної роботи</w:t>
            </w:r>
          </w:p>
        </w:tc>
        <w:tc>
          <w:tcPr>
            <w:tcW w:w="1701" w:type="dxa"/>
          </w:tcPr>
          <w:p w14:paraId="686CBF52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508F665A" w14:textId="77777777" w:rsidTr="00981D14">
        <w:tc>
          <w:tcPr>
            <w:tcW w:w="568" w:type="dxa"/>
          </w:tcPr>
          <w:p w14:paraId="796FB708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4DCDA784" w14:textId="77777777" w:rsidR="00115B6F" w:rsidRPr="00C85B69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Проявляє самостійність у роботі, пояснює свої дії</w:t>
            </w:r>
          </w:p>
        </w:tc>
        <w:tc>
          <w:tcPr>
            <w:tcW w:w="1701" w:type="dxa"/>
          </w:tcPr>
          <w:p w14:paraId="65A0454C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202FFE4C" w14:textId="77777777" w:rsidTr="00981D14">
        <w:tc>
          <w:tcPr>
            <w:tcW w:w="568" w:type="dxa"/>
          </w:tcPr>
          <w:p w14:paraId="28565A32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13CEFF4B" w14:textId="77777777" w:rsidR="00115B6F" w:rsidRPr="00C85B69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Контролює хід виконання навчальних завдань, оцінює результат своєї роботи</w:t>
            </w:r>
          </w:p>
        </w:tc>
        <w:tc>
          <w:tcPr>
            <w:tcW w:w="1701" w:type="dxa"/>
          </w:tcPr>
          <w:p w14:paraId="07248C88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11197C42" w14:textId="77777777" w:rsidTr="00981D14">
        <w:tc>
          <w:tcPr>
            <w:tcW w:w="568" w:type="dxa"/>
          </w:tcPr>
          <w:p w14:paraId="6C3B689F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3E2992C0" w14:textId="77777777" w:rsidR="00115B6F" w:rsidRPr="00C85B69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Бере відповідальність за свої дії, обирає шляхи розв’язання проблем</w:t>
            </w:r>
          </w:p>
        </w:tc>
        <w:tc>
          <w:tcPr>
            <w:tcW w:w="1701" w:type="dxa"/>
          </w:tcPr>
          <w:p w14:paraId="5BEF944F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44F6A05E" w14:textId="77777777" w:rsidTr="00981D14">
        <w:tc>
          <w:tcPr>
            <w:tcW w:w="568" w:type="dxa"/>
          </w:tcPr>
          <w:p w14:paraId="19C0B67D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14:paraId="112589F8" w14:textId="77777777" w:rsidR="00115B6F" w:rsidRPr="00C85B69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Визначає істотні ознаки об’єктів, порівнює, об’єднує, розподіляє об’єкти за поданою ознакою</w:t>
            </w:r>
          </w:p>
        </w:tc>
        <w:tc>
          <w:tcPr>
            <w:tcW w:w="1701" w:type="dxa"/>
          </w:tcPr>
          <w:p w14:paraId="682A972E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30BBF464" w14:textId="77777777" w:rsidTr="00981D14">
        <w:tc>
          <w:tcPr>
            <w:tcW w:w="568" w:type="dxa"/>
          </w:tcPr>
          <w:p w14:paraId="44731C20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14:paraId="0F0AD9A2" w14:textId="77777777" w:rsidR="00115B6F" w:rsidRPr="00C85B69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Спостерігає за об’єктом, досліджує об’єкт за поданою інструкцією, доходить висновків відповідно до мети спостереження</w:t>
            </w:r>
          </w:p>
        </w:tc>
        <w:tc>
          <w:tcPr>
            <w:tcW w:w="1701" w:type="dxa"/>
          </w:tcPr>
          <w:p w14:paraId="2E4BE5CF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7CBAFDB3" w14:textId="77777777" w:rsidTr="00981D14">
        <w:tc>
          <w:tcPr>
            <w:tcW w:w="568" w:type="dxa"/>
          </w:tcPr>
          <w:p w14:paraId="359B7107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14:paraId="274BE513" w14:textId="77777777" w:rsidR="00115B6F" w:rsidRPr="00C85B69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Працює з  поданим джерелом інформації, добирає за умовою тексти й ілюстрації до них</w:t>
            </w:r>
          </w:p>
        </w:tc>
        <w:tc>
          <w:tcPr>
            <w:tcW w:w="1701" w:type="dxa"/>
          </w:tcPr>
          <w:p w14:paraId="259FC0FA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5BB27934" w14:textId="77777777" w:rsidTr="00981D14">
        <w:tc>
          <w:tcPr>
            <w:tcW w:w="568" w:type="dxa"/>
          </w:tcPr>
          <w:p w14:paraId="2CA3B5CA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14:paraId="1F81C04E" w14:textId="77777777" w:rsidR="00115B6F" w:rsidRPr="00C85B69" w:rsidRDefault="00115B6F" w:rsidP="00981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Працює з інформацією з допомогою цифрових пристроїв за інструкцією</w:t>
            </w:r>
          </w:p>
        </w:tc>
        <w:tc>
          <w:tcPr>
            <w:tcW w:w="1701" w:type="dxa"/>
          </w:tcPr>
          <w:p w14:paraId="4FBB3379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0AE55" w14:textId="77777777" w:rsidR="00115B6F" w:rsidRPr="00C85B69" w:rsidRDefault="00115B6F" w:rsidP="00115B6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6"/>
        <w:gridCol w:w="7967"/>
        <w:gridCol w:w="1606"/>
      </w:tblGrid>
      <w:tr w:rsidR="00115B6F" w:rsidRPr="00C85B69" w14:paraId="27CF1570" w14:textId="77777777" w:rsidTr="00115B6F">
        <w:trPr>
          <w:trHeight w:val="1119"/>
        </w:trPr>
        <w:tc>
          <w:tcPr>
            <w:tcW w:w="568" w:type="dxa"/>
            <w:shd w:val="clear" w:color="auto" w:fill="D5DCE4" w:themeFill="text2" w:themeFillTint="33"/>
            <w:vAlign w:val="center"/>
          </w:tcPr>
          <w:p w14:paraId="0E8CE90B" w14:textId="77777777" w:rsidR="00115B6F" w:rsidRPr="00C85B69" w:rsidRDefault="00115B6F" w:rsidP="0098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ED50FA1" w14:textId="77777777" w:rsidR="00115B6F" w:rsidRPr="00C85B69" w:rsidRDefault="00115B6F" w:rsidP="0098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8191" w:type="dxa"/>
            <w:shd w:val="clear" w:color="auto" w:fill="D5DCE4" w:themeFill="text2" w:themeFillTint="33"/>
            <w:vAlign w:val="center"/>
          </w:tcPr>
          <w:p w14:paraId="5EC57C03" w14:textId="77777777" w:rsidR="00115B6F" w:rsidRPr="00C85B69" w:rsidRDefault="00115B6F" w:rsidP="0098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367D7" w14:textId="77777777" w:rsidR="00115B6F" w:rsidRPr="00C85B69" w:rsidRDefault="00115B6F" w:rsidP="0098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результатів навчання</w:t>
            </w:r>
          </w:p>
        </w:tc>
        <w:tc>
          <w:tcPr>
            <w:tcW w:w="1606" w:type="dxa"/>
            <w:shd w:val="clear" w:color="auto" w:fill="D5DCE4" w:themeFill="text2" w:themeFillTint="33"/>
            <w:vAlign w:val="center"/>
          </w:tcPr>
          <w:p w14:paraId="24237A66" w14:textId="77777777" w:rsidR="00115B6F" w:rsidRPr="00C85B69" w:rsidRDefault="00115B6F" w:rsidP="0098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b/>
                <w:sz w:val="24"/>
                <w:szCs w:val="24"/>
              </w:rPr>
              <w:t>Сформовано (√)/</w:t>
            </w:r>
          </w:p>
          <w:p w14:paraId="001B65FD" w14:textId="77777777" w:rsidR="00115B6F" w:rsidRPr="00C85B69" w:rsidRDefault="00115B6F" w:rsidP="0098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b/>
                <w:sz w:val="24"/>
                <w:szCs w:val="24"/>
              </w:rPr>
              <w:t>формується</w:t>
            </w:r>
          </w:p>
          <w:p w14:paraId="3624409A" w14:textId="77777777" w:rsidR="00115B6F" w:rsidRPr="00C85B69" w:rsidRDefault="00115B6F" w:rsidP="0098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b/>
                <w:sz w:val="24"/>
                <w:szCs w:val="24"/>
              </w:rPr>
              <w:t>(Рівень результату навчання)**</w:t>
            </w:r>
          </w:p>
        </w:tc>
      </w:tr>
      <w:tr w:rsidR="00115B6F" w:rsidRPr="00C85B69" w14:paraId="25075D65" w14:textId="77777777" w:rsidTr="00115B6F">
        <w:tc>
          <w:tcPr>
            <w:tcW w:w="10365" w:type="dxa"/>
            <w:gridSpan w:val="3"/>
            <w:tcBorders>
              <w:bottom w:val="single" w:sz="4" w:space="0" w:color="000000" w:themeColor="text1"/>
            </w:tcBorders>
          </w:tcPr>
          <w:p w14:paraId="4E76221C" w14:textId="77777777" w:rsidR="00115B6F" w:rsidRPr="00C85B69" w:rsidRDefault="00115B6F" w:rsidP="0098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b/>
                <w:sz w:val="24"/>
                <w:szCs w:val="24"/>
              </w:rPr>
              <w:t>МОВНО-ЛІТЕРАТУРНА ОСВІТНЯ ГАЛУЗЬ</w:t>
            </w:r>
          </w:p>
        </w:tc>
      </w:tr>
      <w:tr w:rsidR="00115B6F" w:rsidRPr="00C85B69" w14:paraId="14358A58" w14:textId="77777777" w:rsidTr="00115B6F">
        <w:tc>
          <w:tcPr>
            <w:tcW w:w="10365" w:type="dxa"/>
            <w:gridSpan w:val="3"/>
            <w:shd w:val="clear" w:color="auto" w:fill="D5DCE4" w:themeFill="text2" w:themeFillTint="33"/>
          </w:tcPr>
          <w:p w14:paraId="2696C1A3" w14:textId="77777777" w:rsidR="00115B6F" w:rsidRPr="00C85B69" w:rsidRDefault="00115B6F" w:rsidP="00981D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Українська мова, мова відповідного корінного народу/</w:t>
            </w:r>
          </w:p>
          <w:p w14:paraId="008F4ACF" w14:textId="77777777" w:rsidR="00115B6F" w:rsidRPr="00C85B69" w:rsidRDefault="00115B6F" w:rsidP="0098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національної меншини (мова навчання)</w:t>
            </w:r>
          </w:p>
        </w:tc>
      </w:tr>
      <w:tr w:rsidR="00115B6F" w:rsidRPr="00C85B69" w14:paraId="0FB5B8A7" w14:textId="77777777" w:rsidTr="00115B6F">
        <w:tc>
          <w:tcPr>
            <w:tcW w:w="568" w:type="dxa"/>
          </w:tcPr>
          <w:p w14:paraId="65090CB6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1" w:type="dxa"/>
          </w:tcPr>
          <w:p w14:paraId="2739970B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Визначає фактичний зміст, тему, основну думку, пояснює причино-наслідкові зв’язки сприйнятого на слух висловлювання, уточнює інформацію, ставить доцільні запитання</w:t>
            </w:r>
          </w:p>
        </w:tc>
        <w:tc>
          <w:tcPr>
            <w:tcW w:w="1606" w:type="dxa"/>
          </w:tcPr>
          <w:p w14:paraId="676458F6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4970AC76" w14:textId="77777777" w:rsidTr="00115B6F">
        <w:tc>
          <w:tcPr>
            <w:tcW w:w="568" w:type="dxa"/>
          </w:tcPr>
          <w:p w14:paraId="497985A1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1" w:type="dxa"/>
          </w:tcPr>
          <w:p w14:paraId="56085CB6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Володіє повноцінною навичкою читання вголос і мовчки</w:t>
            </w:r>
          </w:p>
        </w:tc>
        <w:tc>
          <w:tcPr>
            <w:tcW w:w="1606" w:type="dxa"/>
          </w:tcPr>
          <w:p w14:paraId="19D98930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6D48DE49" w14:textId="77777777" w:rsidTr="00115B6F">
        <w:tc>
          <w:tcPr>
            <w:tcW w:w="568" w:type="dxa"/>
          </w:tcPr>
          <w:p w14:paraId="02950349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1" w:type="dxa"/>
          </w:tcPr>
          <w:p w14:paraId="29ABC7E2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Аналізує прочитаний текст, висловлює та обґрунтовує власне ставлення щодо прочитаного, формулює висновки</w:t>
            </w:r>
          </w:p>
        </w:tc>
        <w:tc>
          <w:tcPr>
            <w:tcW w:w="1606" w:type="dxa"/>
          </w:tcPr>
          <w:p w14:paraId="3E200411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331C45E3" w14:textId="77777777" w:rsidTr="00115B6F">
        <w:tc>
          <w:tcPr>
            <w:tcW w:w="568" w:type="dxa"/>
          </w:tcPr>
          <w:p w14:paraId="1F8475C1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1" w:type="dxa"/>
          </w:tcPr>
          <w:p w14:paraId="37A641DC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Переказує усно та письмово прочитаний/прослуханий твір із дотриманням логіки викладу та із творчим доповненням</w:t>
            </w:r>
          </w:p>
        </w:tc>
        <w:tc>
          <w:tcPr>
            <w:tcW w:w="1606" w:type="dxa"/>
          </w:tcPr>
          <w:p w14:paraId="0039591C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04C696BB" w14:textId="77777777" w:rsidTr="00115B6F">
        <w:tc>
          <w:tcPr>
            <w:tcW w:w="568" w:type="dxa"/>
          </w:tcPr>
          <w:p w14:paraId="5EB1F094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1" w:type="dxa"/>
          </w:tcPr>
          <w:p w14:paraId="6B674131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 xml:space="preserve">Будує зв’язні висловлювання (розповідь, опис, міркування, есе, діалог) в усній і письмових формах, володіє монологічною та діалогічною формами мовлення, дотримується правил культури спілкування </w:t>
            </w:r>
          </w:p>
        </w:tc>
        <w:tc>
          <w:tcPr>
            <w:tcW w:w="1606" w:type="dxa"/>
          </w:tcPr>
          <w:p w14:paraId="733CF66D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088A7919" w14:textId="77777777" w:rsidTr="00115B6F">
        <w:tc>
          <w:tcPr>
            <w:tcW w:w="568" w:type="dxa"/>
          </w:tcPr>
          <w:p w14:paraId="51914366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1" w:type="dxa"/>
          </w:tcPr>
          <w:p w14:paraId="4CD37420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Пише розбірливо, дотримується граматичних та орфографічних норм, перевіряє та редагує написане</w:t>
            </w:r>
          </w:p>
        </w:tc>
        <w:tc>
          <w:tcPr>
            <w:tcW w:w="1606" w:type="dxa"/>
          </w:tcPr>
          <w:p w14:paraId="671AC1D2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4A3F33B7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43546576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17C52E3F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Досліджує мовні одиниці та явища, використовує їх для вдосконалення мовлення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028BDA37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758F9E03" w14:textId="77777777" w:rsidTr="00115B6F">
        <w:tc>
          <w:tcPr>
            <w:tcW w:w="10365" w:type="dxa"/>
            <w:gridSpan w:val="3"/>
            <w:shd w:val="clear" w:color="auto" w:fill="D5DCE4" w:themeFill="text2" w:themeFillTint="33"/>
          </w:tcPr>
          <w:p w14:paraId="75AFD51D" w14:textId="77777777" w:rsidR="00115B6F" w:rsidRPr="00C85B69" w:rsidRDefault="00115B6F" w:rsidP="00981D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Іноземна мова</w:t>
            </w:r>
          </w:p>
        </w:tc>
      </w:tr>
      <w:tr w:rsidR="00115B6F" w:rsidRPr="00C85B69" w14:paraId="19A17091" w14:textId="77777777" w:rsidTr="00115B6F">
        <w:tc>
          <w:tcPr>
            <w:tcW w:w="568" w:type="dxa"/>
          </w:tcPr>
          <w:p w14:paraId="21ADC942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1" w:type="dxa"/>
          </w:tcPr>
          <w:p w14:paraId="230EBFAC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Сприймає з розумінням іноземну мову на слух</w:t>
            </w:r>
          </w:p>
        </w:tc>
        <w:tc>
          <w:tcPr>
            <w:tcW w:w="1606" w:type="dxa"/>
          </w:tcPr>
          <w:p w14:paraId="07DBE308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27BB582C" w14:textId="77777777" w:rsidTr="00115B6F">
        <w:tc>
          <w:tcPr>
            <w:tcW w:w="568" w:type="dxa"/>
          </w:tcPr>
          <w:p w14:paraId="6168292A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1" w:type="dxa"/>
          </w:tcPr>
          <w:p w14:paraId="74001CD3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Читає з розумінням іноземною мовою</w:t>
            </w:r>
          </w:p>
        </w:tc>
        <w:tc>
          <w:tcPr>
            <w:tcW w:w="1606" w:type="dxa"/>
          </w:tcPr>
          <w:p w14:paraId="435ED26C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6548FB4D" w14:textId="77777777" w:rsidTr="00115B6F">
        <w:tc>
          <w:tcPr>
            <w:tcW w:w="568" w:type="dxa"/>
          </w:tcPr>
          <w:p w14:paraId="593248C7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1" w:type="dxa"/>
          </w:tcPr>
          <w:p w14:paraId="791EEE5B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Висловлюється іноземною мовою</w:t>
            </w:r>
          </w:p>
        </w:tc>
        <w:tc>
          <w:tcPr>
            <w:tcW w:w="1606" w:type="dxa"/>
          </w:tcPr>
          <w:p w14:paraId="32AB00C3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203A15A1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3BDD973C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3EFF9F9B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Записує слова, речення, короткі повідомлення про себе, на повсякденні теми іноземною мовою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6F9AC9BC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4A41EAEB" w14:textId="77777777" w:rsidTr="00115B6F">
        <w:tc>
          <w:tcPr>
            <w:tcW w:w="10365" w:type="dxa"/>
            <w:gridSpan w:val="3"/>
            <w:shd w:val="clear" w:color="auto" w:fill="D5DCE4" w:themeFill="text2" w:themeFillTint="33"/>
          </w:tcPr>
          <w:p w14:paraId="6F5C7D5A" w14:textId="77777777" w:rsidR="00115B6F" w:rsidRPr="00C85B69" w:rsidRDefault="00115B6F" w:rsidP="0098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ОСВІТНЯ ГАЛУЗЬ</w:t>
            </w:r>
          </w:p>
        </w:tc>
      </w:tr>
      <w:tr w:rsidR="00115B6F" w:rsidRPr="00C85B69" w14:paraId="46118799" w14:textId="77777777" w:rsidTr="00115B6F">
        <w:tc>
          <w:tcPr>
            <w:tcW w:w="568" w:type="dxa"/>
          </w:tcPr>
          <w:p w14:paraId="5DDE11B6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1" w:type="dxa"/>
          </w:tcPr>
          <w:p w14:paraId="2B5A52E1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Читає, записує, утворює, порівнює числа, визначає розрядний склад числа</w:t>
            </w:r>
          </w:p>
        </w:tc>
        <w:tc>
          <w:tcPr>
            <w:tcW w:w="1606" w:type="dxa"/>
          </w:tcPr>
          <w:p w14:paraId="432A3A76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78DBE872" w14:textId="77777777" w:rsidTr="00115B6F">
        <w:tc>
          <w:tcPr>
            <w:tcW w:w="568" w:type="dxa"/>
          </w:tcPr>
          <w:p w14:paraId="298BE468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1" w:type="dxa"/>
          </w:tcPr>
          <w:p w14:paraId="76C62BDD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Володіє навичками додавання і віднімання, множення і ділення чисел</w:t>
            </w:r>
          </w:p>
        </w:tc>
        <w:tc>
          <w:tcPr>
            <w:tcW w:w="1606" w:type="dxa"/>
          </w:tcPr>
          <w:p w14:paraId="2B8DC56E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4FAAB92E" w14:textId="77777777" w:rsidTr="00115B6F">
        <w:tc>
          <w:tcPr>
            <w:tcW w:w="568" w:type="dxa"/>
          </w:tcPr>
          <w:p w14:paraId="2771554D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1" w:type="dxa"/>
          </w:tcPr>
          <w:p w14:paraId="41E2366D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Читає та записує математичні вирази, зокрема зі змінною, знаходить їх значення; розв’язує рівняння, добирає розв’язок нерівності зі змінною</w:t>
            </w:r>
          </w:p>
        </w:tc>
        <w:tc>
          <w:tcPr>
            <w:tcW w:w="1606" w:type="dxa"/>
          </w:tcPr>
          <w:p w14:paraId="1E4ECA11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2354A30E" w14:textId="77777777" w:rsidTr="00115B6F">
        <w:tc>
          <w:tcPr>
            <w:tcW w:w="568" w:type="dxa"/>
          </w:tcPr>
          <w:p w14:paraId="638EECBB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1" w:type="dxa"/>
          </w:tcPr>
          <w:p w14:paraId="7D1CA5A9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 xml:space="preserve">Аналізує текст задачі, створює за потреби модель, обґрунтовує спосіб розв’язання, розв’язує задачу, прогнозує та перевіряє розв’язок </w:t>
            </w:r>
          </w:p>
        </w:tc>
        <w:tc>
          <w:tcPr>
            <w:tcW w:w="1606" w:type="dxa"/>
          </w:tcPr>
          <w:p w14:paraId="4F0C3B88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5C01ED3F" w14:textId="77777777" w:rsidTr="00115B6F">
        <w:tc>
          <w:tcPr>
            <w:tcW w:w="568" w:type="dxa"/>
          </w:tcPr>
          <w:p w14:paraId="010010FA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1" w:type="dxa"/>
          </w:tcPr>
          <w:p w14:paraId="7A9805D5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Розпізнає, будує геометричні фігури, конструює об’єкти з геометричних фігур</w:t>
            </w:r>
          </w:p>
        </w:tc>
        <w:tc>
          <w:tcPr>
            <w:tcW w:w="1606" w:type="dxa"/>
          </w:tcPr>
          <w:p w14:paraId="3524B35E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40C16048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50F76A65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3EB97CBC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Використовує для вимірювання величини доцільні одиниці вимірювання, оперує величинами, користується вимірювальними приладами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6CF2FC2E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2D9C02BF" w14:textId="77777777" w:rsidTr="00115B6F">
        <w:tc>
          <w:tcPr>
            <w:tcW w:w="10365" w:type="dxa"/>
            <w:gridSpan w:val="3"/>
            <w:tcBorders>
              <w:bottom w:val="single" w:sz="4" w:space="0" w:color="000000" w:themeColor="text1"/>
            </w:tcBorders>
            <w:shd w:val="clear" w:color="auto" w:fill="D5DCE4" w:themeFill="text2" w:themeFillTint="33"/>
          </w:tcPr>
          <w:p w14:paraId="55976F77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ПРИРОДНИЧА ОСВІТНЯ ГАЛУЗЬ</w:t>
            </w:r>
          </w:p>
        </w:tc>
      </w:tr>
      <w:tr w:rsidR="00115B6F" w:rsidRPr="00C85B69" w14:paraId="586ECFB7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55221D0C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18C13006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Установлює взаємозв’язки між об’єктами неживої і живої природи, розрізняє рукотворні об’єкти, виготовлені з природничих і штучних матеріалів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465C27C7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006D55EE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2E2371D4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20D29D65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Описує зміни, які відбуваються в природі, установлює причиново-наслідкові зв’язки між ними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4AECFB31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0FE48EE9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7D8637BD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21155B47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Обирає обладнання та досліджує об’єкт природи за власне складеним планом, робить висновки та презентує їх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4B5B7D59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6302CE11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4E4B3060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358BA167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Орієнтується на місцевості за об’єктами природи та за допомогою компаса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48BBADAE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58A13ECB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7DA8448E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3B5AE862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Знаходить і показує на карті Україну, материки, океани та інші об’єкти відповідно до навчального завдання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2991C78D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F" w:rsidRPr="00C85B69" w14:paraId="263D56F8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3CF2D208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4A70400B" w14:textId="77777777" w:rsidR="00115B6F" w:rsidRPr="00C85B69" w:rsidRDefault="00115B6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Пояснює залежність життя організмів від умов існування, правила природоохоронної поведінки, дотримується цих правил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4F55B63E" w14:textId="77777777" w:rsidR="00115B6F" w:rsidRPr="00C85B69" w:rsidRDefault="00115B6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01E" w:rsidRPr="00C85B69" w14:paraId="5FF310D3" w14:textId="77777777" w:rsidTr="00E968BF">
        <w:tc>
          <w:tcPr>
            <w:tcW w:w="10365" w:type="dxa"/>
            <w:gridSpan w:val="3"/>
            <w:tcBorders>
              <w:bottom w:val="single" w:sz="4" w:space="0" w:color="000000" w:themeColor="text1"/>
            </w:tcBorders>
          </w:tcPr>
          <w:p w14:paraId="1A3E37E5" w14:textId="77777777" w:rsidR="008E401E" w:rsidRPr="008E401E" w:rsidRDefault="008E401E" w:rsidP="0098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АБО РЕДАГОВАНИЙ ВАРІАНТ</w:t>
            </w:r>
          </w:p>
        </w:tc>
      </w:tr>
      <w:tr w:rsidR="00E968BF" w:rsidRPr="00C85B69" w14:paraId="7B557DCD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0AD9572E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4EF24219" w14:textId="77777777" w:rsidR="00E968BF" w:rsidRPr="00E968BF" w:rsidRDefault="00E968BF" w:rsidP="00E968BF">
            <w:pPr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968BF">
              <w:rPr>
                <w:rFonts w:ascii="Times New Roman" w:hAnsi="Times New Roman" w:cs="Times New Roman"/>
                <w:sz w:val="24"/>
                <w:szCs w:val="24"/>
              </w:rPr>
              <w:t>Встановлює зв’язки між об’єктами і явищами природи. Групує і класифікує</w:t>
            </w:r>
            <w:r w:rsidRPr="00E9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68BF">
              <w:rPr>
                <w:rFonts w:ascii="Times New Roman" w:hAnsi="Times New Roman" w:cs="Times New Roman"/>
                <w:sz w:val="24"/>
                <w:szCs w:val="24"/>
              </w:rPr>
              <w:t>об’єкти навколишнього світу, описує їх властивості.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3EDE9060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1E68D090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19C813E4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2BAFD364" w14:textId="77777777" w:rsidR="00E968BF" w:rsidRPr="00E968BF" w:rsidRDefault="00E968BF" w:rsidP="00E968BF">
            <w:pPr>
              <w:jc w:val="lef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968BF">
              <w:rPr>
                <w:rFonts w:ascii="Times New Roman" w:hAnsi="Times New Roman" w:cs="Times New Roman"/>
                <w:sz w:val="24"/>
                <w:szCs w:val="24"/>
              </w:rPr>
              <w:t>Проводить спостереження за навколишнім світом; проводить дослідження, описує його перебіг, узагальнює результати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134D7AB3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4D0FC9E7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3615EC3F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0214EEC1" w14:textId="77777777" w:rsidR="00E968BF" w:rsidRPr="00E968BF" w:rsidRDefault="00E968BF" w:rsidP="00E968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BF">
              <w:rPr>
                <w:rFonts w:ascii="Times New Roman" w:hAnsi="Times New Roman" w:cs="Times New Roman"/>
                <w:sz w:val="24"/>
                <w:szCs w:val="24"/>
              </w:rPr>
              <w:t>Орієнтується на місцевості за об’єктами природи та за допомогою компаса; визначає сторони горизонту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781808A0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46938CF9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71C18359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27D8E4C5" w14:textId="77777777" w:rsidR="00E968BF" w:rsidRPr="00E968BF" w:rsidRDefault="00E968BF" w:rsidP="00E968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BF">
              <w:rPr>
                <w:rFonts w:ascii="Times New Roman" w:hAnsi="Times New Roman" w:cs="Times New Roman"/>
                <w:sz w:val="24"/>
                <w:szCs w:val="24"/>
              </w:rPr>
              <w:t>Читає план і карту; знаходить і показує на карті Україну, материки, океани та інші об’єкти відповідно до навчального завдання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46CD21B9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357F3E5E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25941356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3CB68CC7" w14:textId="77777777" w:rsidR="00E968BF" w:rsidRPr="00E968BF" w:rsidRDefault="00E968BF" w:rsidP="00E968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BF">
              <w:rPr>
                <w:rFonts w:ascii="Times New Roman" w:hAnsi="Times New Roman" w:cs="Times New Roman"/>
                <w:sz w:val="24"/>
                <w:szCs w:val="24"/>
              </w:rPr>
              <w:t>Встановлює зв’язки між діяльністю людини і станом навколишнього світу; складає правила поведінки в довкіллі і дотримується їх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42439385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73ADAE42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6D8868F3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252F1316" w14:textId="77777777" w:rsidR="00E968BF" w:rsidRPr="00E968BF" w:rsidRDefault="00E968BF" w:rsidP="00E968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BF">
              <w:rPr>
                <w:rFonts w:ascii="Times New Roman" w:hAnsi="Times New Roman" w:cs="Times New Roman"/>
                <w:sz w:val="24"/>
                <w:szCs w:val="24"/>
              </w:rPr>
              <w:t>Знаходить, аналізує, систематизує інформацію про навколишній світ та представляє її у різних формах. Критично оцінює проблему, пропонує власний спосіб її розв’язання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19FC008C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7E5D62F2" w14:textId="77777777" w:rsidTr="00115B6F">
        <w:tc>
          <w:tcPr>
            <w:tcW w:w="10365" w:type="dxa"/>
            <w:gridSpan w:val="3"/>
            <w:shd w:val="clear" w:color="auto" w:fill="D5DCE4" w:themeFill="text2" w:themeFillTint="33"/>
          </w:tcPr>
          <w:p w14:paraId="69030B0B" w14:textId="77777777" w:rsidR="00E968BF" w:rsidRPr="00C85B69" w:rsidRDefault="00E968BF" w:rsidP="00981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СОЦІАЛЬНА І ЗДОРОВ’ЯЗБЕРЕЖУВАЛЬНА, ГРОМАДЯНСЬКА </w:t>
            </w:r>
          </w:p>
          <w:p w14:paraId="34CB8295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b/>
                <w:sz w:val="24"/>
                <w:szCs w:val="24"/>
              </w:rPr>
              <w:t>ТА ІСТОРИЧНА ОСВІТНІ ГАЛУЗІ</w:t>
            </w:r>
          </w:p>
        </w:tc>
      </w:tr>
      <w:tr w:rsidR="00E968BF" w:rsidRPr="00C85B69" w14:paraId="4C990456" w14:textId="77777777" w:rsidTr="00115B6F">
        <w:tc>
          <w:tcPr>
            <w:tcW w:w="568" w:type="dxa"/>
          </w:tcPr>
          <w:p w14:paraId="5FA9CF6E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1" w:type="dxa"/>
          </w:tcPr>
          <w:p w14:paraId="10878FFF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Пояснює на прикладах, що означає бути  громадянином/громадянкою України; досліджує історію свого народу, села/міста, рідного краю та презентує результати</w:t>
            </w:r>
          </w:p>
        </w:tc>
        <w:tc>
          <w:tcPr>
            <w:tcW w:w="1606" w:type="dxa"/>
          </w:tcPr>
          <w:p w14:paraId="3BABE5BB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7E7F0317" w14:textId="77777777" w:rsidTr="00115B6F">
        <w:tc>
          <w:tcPr>
            <w:tcW w:w="568" w:type="dxa"/>
          </w:tcPr>
          <w:p w14:paraId="25482312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91" w:type="dxa"/>
          </w:tcPr>
          <w:p w14:paraId="5B763C7C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Розповідає про відомі історичні події, пам’ятки природи та культури, видатних людей, зокрема винахідників; пояснює вплив їхньої діяльності на життя людей/збереження довкілля</w:t>
            </w:r>
          </w:p>
        </w:tc>
        <w:tc>
          <w:tcPr>
            <w:tcW w:w="1606" w:type="dxa"/>
          </w:tcPr>
          <w:p w14:paraId="61FB3DCE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430E5E82" w14:textId="77777777" w:rsidTr="00115B6F">
        <w:tc>
          <w:tcPr>
            <w:tcW w:w="568" w:type="dxa"/>
          </w:tcPr>
          <w:p w14:paraId="69A681D7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1" w:type="dxa"/>
          </w:tcPr>
          <w:p w14:paraId="33CFF1F1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Пояснює свої права та обов’язки в сім’ї, у школі, у громадських місцях; аргументовано визначає перевагу добрих взаємин над конфліктами</w:t>
            </w:r>
          </w:p>
        </w:tc>
        <w:tc>
          <w:tcPr>
            <w:tcW w:w="1606" w:type="dxa"/>
          </w:tcPr>
          <w:p w14:paraId="4B81866A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643E040E" w14:textId="77777777" w:rsidTr="00115B6F">
        <w:tc>
          <w:tcPr>
            <w:tcW w:w="568" w:type="dxa"/>
          </w:tcPr>
          <w:p w14:paraId="194C7E71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1" w:type="dxa"/>
          </w:tcPr>
          <w:p w14:paraId="269B6708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Розпізнає першочергові та другорядні потреби, пояснює важливість помірності в споживанні товарів і послуг, планує конкретні дії для задоволення власних потреб</w:t>
            </w:r>
          </w:p>
        </w:tc>
        <w:tc>
          <w:tcPr>
            <w:tcW w:w="1606" w:type="dxa"/>
          </w:tcPr>
          <w:p w14:paraId="32CC574D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7A71EA56" w14:textId="77777777" w:rsidTr="00115B6F">
        <w:tc>
          <w:tcPr>
            <w:tcW w:w="568" w:type="dxa"/>
          </w:tcPr>
          <w:p w14:paraId="3A2E7A2F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1" w:type="dxa"/>
          </w:tcPr>
          <w:p w14:paraId="24122289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Пояснює, від чого залежить безпека в довкіллі; описує можливі ризики поведінки на прикладах</w:t>
            </w:r>
          </w:p>
        </w:tc>
        <w:tc>
          <w:tcPr>
            <w:tcW w:w="1606" w:type="dxa"/>
          </w:tcPr>
          <w:p w14:paraId="66C3A3DB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37C13AF5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7F37E704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1EA6755F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 xml:space="preserve">Моделює звернення по допомогу в різні служби в разі небезпечних ситуацій, пояснює їх можливі наслідки і свої дії 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72F18D28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09CCA487" w14:textId="77777777" w:rsidTr="00E968BF">
        <w:tc>
          <w:tcPr>
            <w:tcW w:w="10365" w:type="dxa"/>
            <w:gridSpan w:val="3"/>
            <w:tcBorders>
              <w:bottom w:val="single" w:sz="4" w:space="0" w:color="000000" w:themeColor="text1"/>
            </w:tcBorders>
          </w:tcPr>
          <w:p w14:paraId="0AFF9390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0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АБО РЕДАГОВАНИЙ ВАРІАНТ</w:t>
            </w:r>
          </w:p>
        </w:tc>
      </w:tr>
      <w:tr w:rsidR="00E968BF" w:rsidRPr="00C85B69" w14:paraId="18CB2FB4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0AD07EC7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7B9C4074" w14:textId="77777777" w:rsidR="00E968BF" w:rsidRPr="00E968BF" w:rsidRDefault="00E968BF" w:rsidP="00E968BF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E968BF">
              <w:rPr>
                <w:rFonts w:ascii="Times New Roman" w:hAnsi="Times New Roman" w:cs="Times New Roman"/>
              </w:rPr>
              <w:t>Пояснює на прикладах, що означає бути громадянином України.</w:t>
            </w:r>
          </w:p>
          <w:p w14:paraId="346189C4" w14:textId="77777777" w:rsidR="00E968BF" w:rsidRPr="00E968BF" w:rsidRDefault="00E968BF" w:rsidP="00E968BF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E968BF">
              <w:rPr>
                <w:rFonts w:ascii="Times New Roman" w:hAnsi="Times New Roman" w:cs="Times New Roman"/>
              </w:rPr>
              <w:t>Досліджує та розповідає загальні відомості про Україну, місцевість, у якій проживає; державні свята, традиції і звичаї свого регіону, родини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1CEF0623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2ACB7316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45F1CEB4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68939FB6" w14:textId="77777777" w:rsidR="00E968BF" w:rsidRPr="00E968BF" w:rsidRDefault="00E968BF" w:rsidP="00E968BF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E968BF">
              <w:rPr>
                <w:rFonts w:ascii="Times New Roman" w:hAnsi="Times New Roman" w:cs="Times New Roman"/>
              </w:rPr>
              <w:t xml:space="preserve">Розповідає про історичні події, пам’ятки природи та культури, видатних людей, пояснює значення їхньої діяльності 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0262FE89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7A8B27F9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5A0AD801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6D0D7401" w14:textId="77777777" w:rsidR="00E968BF" w:rsidRPr="00E968BF" w:rsidRDefault="00E968BF" w:rsidP="00E968BF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E968BF">
              <w:rPr>
                <w:rFonts w:ascii="Times New Roman" w:hAnsi="Times New Roman" w:cs="Times New Roman"/>
              </w:rPr>
              <w:t>Пояснює свої права та обов’язки, аналізує поведінку (людей / персонажів) у громадському просторі, висловлює своє ставлення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38283BCE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24167F58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47896901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7D8E146A" w14:textId="77777777" w:rsidR="00E968BF" w:rsidRPr="00E968BF" w:rsidRDefault="00E968BF" w:rsidP="00E968BF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E968BF">
              <w:rPr>
                <w:rFonts w:ascii="Times New Roman" w:hAnsi="Times New Roman" w:cs="Times New Roman"/>
              </w:rPr>
              <w:t>Пояснює вплив навколишнього середовища, способу життя на здоров’я людини. Вирішує, як діяти у повсякденних ситуаціях з користю для здоров’я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4EB22A88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0C0C7678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0E2027F1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02A8FB48" w14:textId="77777777" w:rsidR="00E968BF" w:rsidRPr="00E968BF" w:rsidRDefault="00E968BF" w:rsidP="00E968BF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E968BF">
              <w:rPr>
                <w:rFonts w:ascii="Times New Roman" w:hAnsi="Times New Roman" w:cs="Times New Roman"/>
              </w:rPr>
              <w:t>Розпізнає небезпечні ситуації в довкіллі. Моделює доцільну поведінку, надання допомоги собі та іншим, звернення по допомогу в різні служби у разі небезпечних ситуацій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27BCAB83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647101A2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552994B6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373AF005" w14:textId="77777777" w:rsidR="00E968BF" w:rsidRPr="00E968BF" w:rsidRDefault="00E968BF" w:rsidP="00E968BF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E968BF">
              <w:rPr>
                <w:rFonts w:ascii="Times New Roman" w:hAnsi="Times New Roman" w:cs="Times New Roman"/>
              </w:rPr>
              <w:t>Розрізняє необхідні та надмірні потреби. Моделює поведінку, визначає цілі та планує конкретні дії для задоволення власних потреб та досягнення мети.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6B16CADA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056D2EDF" w14:textId="77777777" w:rsidTr="00115B6F">
        <w:tc>
          <w:tcPr>
            <w:tcW w:w="10365" w:type="dxa"/>
            <w:gridSpan w:val="3"/>
            <w:shd w:val="clear" w:color="auto" w:fill="D5DCE4" w:themeFill="text2" w:themeFillTint="33"/>
          </w:tcPr>
          <w:p w14:paraId="5E58882E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ТЕХНОЛОГІЧНА ОСВІТНЯ ГАЛУЗЬ</w:t>
            </w:r>
          </w:p>
        </w:tc>
      </w:tr>
      <w:tr w:rsidR="00E968BF" w:rsidRPr="00C85B69" w14:paraId="28D0E4C6" w14:textId="77777777" w:rsidTr="00115B6F">
        <w:tc>
          <w:tcPr>
            <w:tcW w:w="568" w:type="dxa"/>
          </w:tcPr>
          <w:p w14:paraId="48ABD28A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1" w:type="dxa"/>
          </w:tcPr>
          <w:p w14:paraId="02B8D473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Організовує робоче місце відповідно до власних потреб і визначених завдань, дотримується безпечних прийомів праці</w:t>
            </w:r>
          </w:p>
        </w:tc>
        <w:tc>
          <w:tcPr>
            <w:tcW w:w="1606" w:type="dxa"/>
          </w:tcPr>
          <w:p w14:paraId="07BAEADD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2C68800E" w14:textId="77777777" w:rsidTr="00115B6F">
        <w:tc>
          <w:tcPr>
            <w:tcW w:w="568" w:type="dxa"/>
          </w:tcPr>
          <w:p w14:paraId="70E54B25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1" w:type="dxa"/>
          </w:tcPr>
          <w:p w14:paraId="2780C97C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Планує послідовність виготовлення виробу за власне обраними технологіями обробки матеріалів і виготовляє його</w:t>
            </w:r>
          </w:p>
        </w:tc>
        <w:tc>
          <w:tcPr>
            <w:tcW w:w="1606" w:type="dxa"/>
          </w:tcPr>
          <w:p w14:paraId="12BE5FA9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2037616C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400572A0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2C0B404A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Планує та виконує трудові дії щодо самообслуговування, зокрема ремонтує книжки, пришиває ґудзики, сервірує стіл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46AE1A65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4B4A5ACA" w14:textId="77777777" w:rsidTr="00115B6F">
        <w:tc>
          <w:tcPr>
            <w:tcW w:w="10365" w:type="dxa"/>
            <w:gridSpan w:val="3"/>
            <w:shd w:val="clear" w:color="auto" w:fill="D5DCE4" w:themeFill="text2" w:themeFillTint="33"/>
          </w:tcPr>
          <w:p w14:paraId="07A11FB7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ІНФОРМАТИЧНА ОСВІТНЯ ГАЛУЗЬ</w:t>
            </w:r>
          </w:p>
        </w:tc>
      </w:tr>
      <w:tr w:rsidR="00E968BF" w:rsidRPr="00C85B69" w14:paraId="0483F880" w14:textId="77777777" w:rsidTr="00115B6F">
        <w:tc>
          <w:tcPr>
            <w:tcW w:w="568" w:type="dxa"/>
          </w:tcPr>
          <w:p w14:paraId="7E89D0C5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1" w:type="dxa"/>
          </w:tcPr>
          <w:p w14:paraId="081B0A29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Використовує цифрові пристрої для виконання навчальних завдань</w:t>
            </w:r>
          </w:p>
        </w:tc>
        <w:tc>
          <w:tcPr>
            <w:tcW w:w="1606" w:type="dxa"/>
          </w:tcPr>
          <w:p w14:paraId="10616C49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3DF0E08B" w14:textId="77777777" w:rsidTr="00115B6F">
        <w:tc>
          <w:tcPr>
            <w:tcW w:w="568" w:type="dxa"/>
          </w:tcPr>
          <w:p w14:paraId="55E10105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1" w:type="dxa"/>
          </w:tcPr>
          <w:p w14:paraId="33F0F156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Створює інформаційні продукти (текст, графічне зображення, презентацію) у програмних середовищах</w:t>
            </w:r>
          </w:p>
        </w:tc>
        <w:tc>
          <w:tcPr>
            <w:tcW w:w="1606" w:type="dxa"/>
          </w:tcPr>
          <w:p w14:paraId="3D6745E3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694A53AF" w14:textId="77777777" w:rsidTr="00115B6F">
        <w:tc>
          <w:tcPr>
            <w:tcW w:w="568" w:type="dxa"/>
          </w:tcPr>
          <w:p w14:paraId="5CE30E7C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1" w:type="dxa"/>
          </w:tcPr>
          <w:p w14:paraId="0DAF8AA9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Складає лінійні, розгалужені та циклічні алгоритми на основі їхнього опису, отримує очікуваний результат дій виконавця за складеним алгоритмом</w:t>
            </w:r>
          </w:p>
        </w:tc>
        <w:tc>
          <w:tcPr>
            <w:tcW w:w="1606" w:type="dxa"/>
          </w:tcPr>
          <w:p w14:paraId="2267202E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111C3E4F" w14:textId="77777777" w:rsidTr="00115B6F">
        <w:tc>
          <w:tcPr>
            <w:tcW w:w="568" w:type="dxa"/>
            <w:tcBorders>
              <w:bottom w:val="single" w:sz="4" w:space="0" w:color="000000" w:themeColor="text1"/>
            </w:tcBorders>
          </w:tcPr>
          <w:p w14:paraId="63794BA5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1" w:type="dxa"/>
            <w:tcBorders>
              <w:bottom w:val="single" w:sz="4" w:space="0" w:color="000000" w:themeColor="text1"/>
            </w:tcBorders>
          </w:tcPr>
          <w:p w14:paraId="3F57E86F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Збирає інформацію за допомогою цифрових пристроїв відповідно для навчальної мети, використовує онлайн середовище для спільної діяльності й обміну думками, дотримується безпечної поведінки під час взаємодії онлайн</w:t>
            </w:r>
          </w:p>
        </w:tc>
        <w:tc>
          <w:tcPr>
            <w:tcW w:w="1606" w:type="dxa"/>
            <w:tcBorders>
              <w:bottom w:val="single" w:sz="4" w:space="0" w:color="000000" w:themeColor="text1"/>
            </w:tcBorders>
          </w:tcPr>
          <w:p w14:paraId="2A7CCEF4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2568FD9F" w14:textId="77777777" w:rsidTr="00115B6F">
        <w:tc>
          <w:tcPr>
            <w:tcW w:w="10365" w:type="dxa"/>
            <w:gridSpan w:val="3"/>
            <w:shd w:val="clear" w:color="auto" w:fill="D5DCE4" w:themeFill="text2" w:themeFillTint="33"/>
          </w:tcPr>
          <w:p w14:paraId="038F241C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b/>
                <w:sz w:val="24"/>
                <w:szCs w:val="24"/>
              </w:rPr>
              <w:t>МИСТЕЦЬКА ОСВІТНЯ ГАЛУЗЬ</w:t>
            </w:r>
          </w:p>
        </w:tc>
      </w:tr>
      <w:tr w:rsidR="00E968BF" w:rsidRPr="00C85B69" w14:paraId="5E867FC7" w14:textId="77777777" w:rsidTr="00115B6F">
        <w:trPr>
          <w:trHeight w:val="519"/>
        </w:trPr>
        <w:tc>
          <w:tcPr>
            <w:tcW w:w="568" w:type="dxa"/>
          </w:tcPr>
          <w:p w14:paraId="47D6801F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1" w:type="dxa"/>
            <w:vAlign w:val="center"/>
          </w:tcPr>
          <w:p w14:paraId="0AFE0A6B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Описує враження від сприймання творів мистецтва, словесно характеризує твір із використанням мистецької технології</w:t>
            </w:r>
          </w:p>
        </w:tc>
        <w:tc>
          <w:tcPr>
            <w:tcW w:w="1606" w:type="dxa"/>
          </w:tcPr>
          <w:p w14:paraId="4EE26697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77A5691B" w14:textId="77777777" w:rsidTr="00115B6F">
        <w:tc>
          <w:tcPr>
            <w:tcW w:w="568" w:type="dxa"/>
          </w:tcPr>
          <w:p w14:paraId="68E0D5B9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91" w:type="dxa"/>
            <w:vAlign w:val="center"/>
          </w:tcPr>
          <w:p w14:paraId="147411A5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Створює варіанти запропонованих художніх образів засобами образотворчого мистецтва, користується різними художніми матеріалами</w:t>
            </w:r>
          </w:p>
        </w:tc>
        <w:tc>
          <w:tcPr>
            <w:tcW w:w="1606" w:type="dxa"/>
          </w:tcPr>
          <w:p w14:paraId="43D5AEF3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12F68452" w14:textId="77777777" w:rsidTr="00115B6F">
        <w:trPr>
          <w:trHeight w:val="605"/>
        </w:trPr>
        <w:tc>
          <w:tcPr>
            <w:tcW w:w="568" w:type="dxa"/>
          </w:tcPr>
          <w:p w14:paraId="1FBE1FEE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1" w:type="dxa"/>
            <w:vAlign w:val="center"/>
          </w:tcPr>
          <w:p w14:paraId="5BDBAF52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Співає виразно, відтворює запропоновані ритми (соло та в групі), імпровізує з ритмами</w:t>
            </w:r>
          </w:p>
        </w:tc>
        <w:tc>
          <w:tcPr>
            <w:tcW w:w="1606" w:type="dxa"/>
          </w:tcPr>
          <w:p w14:paraId="15E1D008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4348DD57" w14:textId="77777777" w:rsidTr="00115B6F">
        <w:trPr>
          <w:trHeight w:val="797"/>
        </w:trPr>
        <w:tc>
          <w:tcPr>
            <w:tcW w:w="568" w:type="dxa"/>
          </w:tcPr>
          <w:p w14:paraId="163F0739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1" w:type="dxa"/>
            <w:vAlign w:val="center"/>
          </w:tcPr>
          <w:p w14:paraId="0B04C97C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Презентує власні художні образи, оцінює власну творчість, пояснює, що вдалося</w:t>
            </w:r>
          </w:p>
        </w:tc>
        <w:tc>
          <w:tcPr>
            <w:tcW w:w="1606" w:type="dxa"/>
          </w:tcPr>
          <w:p w14:paraId="51B2613A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4C11D48B" w14:textId="77777777" w:rsidTr="00C85B69">
        <w:trPr>
          <w:trHeight w:val="308"/>
        </w:trPr>
        <w:tc>
          <w:tcPr>
            <w:tcW w:w="10365" w:type="dxa"/>
            <w:gridSpan w:val="3"/>
            <w:shd w:val="clear" w:color="auto" w:fill="D5DCE4" w:themeFill="text2" w:themeFillTint="33"/>
            <w:vAlign w:val="center"/>
          </w:tcPr>
          <w:p w14:paraId="5D602254" w14:textId="77777777" w:rsidR="00E968BF" w:rsidRPr="00C85B69" w:rsidRDefault="00E968BF" w:rsidP="00115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b/>
                <w:sz w:val="24"/>
                <w:szCs w:val="24"/>
              </w:rPr>
              <w:t>ФІЗКУЛЬТУРНА ОСВІТНЯ ГАЛУЗЬ</w:t>
            </w:r>
          </w:p>
        </w:tc>
      </w:tr>
      <w:tr w:rsidR="00E968BF" w:rsidRPr="00C85B69" w14:paraId="69978A2C" w14:textId="77777777" w:rsidTr="00115B6F">
        <w:tc>
          <w:tcPr>
            <w:tcW w:w="568" w:type="dxa"/>
          </w:tcPr>
          <w:p w14:paraId="6313C524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1" w:type="dxa"/>
          </w:tcPr>
          <w:p w14:paraId="087EDE75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Добирає та виконує фізичні вправи з різних видів спорту, дотримуючись правил безпеки, здійснює контроль самопочуття в процесі виконання фізичних вправ</w:t>
            </w:r>
          </w:p>
        </w:tc>
        <w:tc>
          <w:tcPr>
            <w:tcW w:w="1606" w:type="dxa"/>
          </w:tcPr>
          <w:p w14:paraId="0628E2F5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17F7C408" w14:textId="77777777" w:rsidTr="00115B6F">
        <w:tc>
          <w:tcPr>
            <w:tcW w:w="568" w:type="dxa"/>
          </w:tcPr>
          <w:p w14:paraId="759CAA86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1" w:type="dxa"/>
          </w:tcPr>
          <w:p w14:paraId="1646D024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Пояснює значення фізичного навантаження і загартовування для організму людини та виховання сили волі</w:t>
            </w:r>
          </w:p>
        </w:tc>
        <w:tc>
          <w:tcPr>
            <w:tcW w:w="1606" w:type="dxa"/>
          </w:tcPr>
          <w:p w14:paraId="35ABB97D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F" w:rsidRPr="00C85B69" w14:paraId="25DA5966" w14:textId="77777777" w:rsidTr="00115B6F">
        <w:tc>
          <w:tcPr>
            <w:tcW w:w="568" w:type="dxa"/>
          </w:tcPr>
          <w:p w14:paraId="172835A9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1" w:type="dxa"/>
          </w:tcPr>
          <w:p w14:paraId="7C9F4432" w14:textId="77777777" w:rsidR="00E968BF" w:rsidRPr="00C85B69" w:rsidRDefault="00E968BF" w:rsidP="00C85B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5B69">
              <w:rPr>
                <w:rFonts w:ascii="Times New Roman" w:hAnsi="Times New Roman" w:cs="Times New Roman"/>
                <w:sz w:val="24"/>
                <w:szCs w:val="24"/>
              </w:rPr>
              <w:t>Дотримується правил проведення рухливих ігор та естафет; співпереживає за результати команди</w:t>
            </w:r>
          </w:p>
        </w:tc>
        <w:tc>
          <w:tcPr>
            <w:tcW w:w="1606" w:type="dxa"/>
          </w:tcPr>
          <w:p w14:paraId="05082E06" w14:textId="77777777" w:rsidR="00E968BF" w:rsidRPr="00C85B69" w:rsidRDefault="00E968BF" w:rsidP="00981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460E4" w14:textId="77777777" w:rsidR="00BF1A5A" w:rsidRPr="00C85B69" w:rsidRDefault="00BF1A5A" w:rsidP="001558C2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F1A5A" w:rsidRPr="00C85B6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E4B9" w14:textId="77777777" w:rsidR="008A17F7" w:rsidRDefault="008A17F7" w:rsidP="00560604">
      <w:r>
        <w:separator/>
      </w:r>
    </w:p>
  </w:endnote>
  <w:endnote w:type="continuationSeparator" w:id="0">
    <w:p w14:paraId="1877E2A4" w14:textId="77777777" w:rsidR="008A17F7" w:rsidRDefault="008A17F7" w:rsidP="0056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21D9" w14:textId="77777777" w:rsidR="00E968BF" w:rsidRDefault="00E968BF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7A20" w14:textId="77777777" w:rsidR="008A17F7" w:rsidRDefault="008A17F7" w:rsidP="00560604">
      <w:r>
        <w:separator/>
      </w:r>
    </w:p>
  </w:footnote>
  <w:footnote w:type="continuationSeparator" w:id="0">
    <w:p w14:paraId="478ECEB5" w14:textId="77777777" w:rsidR="008A17F7" w:rsidRDefault="008A17F7" w:rsidP="0056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814"/>
    <w:multiLevelType w:val="hybridMultilevel"/>
    <w:tmpl w:val="8B2EE852"/>
    <w:lvl w:ilvl="0" w:tplc="2D50BDB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1902"/>
    <w:multiLevelType w:val="hybridMultilevel"/>
    <w:tmpl w:val="14B6CE26"/>
    <w:lvl w:ilvl="0" w:tplc="2B549CDE">
      <w:start w:val="1"/>
      <w:numFmt w:val="bullet"/>
      <w:lvlText w:val="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" w15:restartNumberingAfterBreak="0">
    <w:nsid w:val="05874ECA"/>
    <w:multiLevelType w:val="hybridMultilevel"/>
    <w:tmpl w:val="C7FCB79E"/>
    <w:lvl w:ilvl="0" w:tplc="2D50BDB4">
      <w:start w:val="5"/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7756F3"/>
    <w:multiLevelType w:val="hybridMultilevel"/>
    <w:tmpl w:val="51443846"/>
    <w:lvl w:ilvl="0" w:tplc="2B549C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7F7F89"/>
    <w:multiLevelType w:val="multilevel"/>
    <w:tmpl w:val="21D0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0209A"/>
    <w:multiLevelType w:val="hybridMultilevel"/>
    <w:tmpl w:val="D2DA812E"/>
    <w:lvl w:ilvl="0" w:tplc="2B549C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282FC9"/>
    <w:multiLevelType w:val="multilevel"/>
    <w:tmpl w:val="F0A2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20438A"/>
    <w:multiLevelType w:val="hybridMultilevel"/>
    <w:tmpl w:val="9CBA0DA6"/>
    <w:lvl w:ilvl="0" w:tplc="21CABF46">
      <w:start w:val="1"/>
      <w:numFmt w:val="bullet"/>
      <w:lvlText w:val="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E5B069B"/>
    <w:multiLevelType w:val="hybridMultilevel"/>
    <w:tmpl w:val="401C06F0"/>
    <w:lvl w:ilvl="0" w:tplc="2D50BDB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573B9"/>
    <w:multiLevelType w:val="hybridMultilevel"/>
    <w:tmpl w:val="4C24968E"/>
    <w:lvl w:ilvl="0" w:tplc="2D50BDB4">
      <w:start w:val="5"/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363840B8"/>
    <w:multiLevelType w:val="hybridMultilevel"/>
    <w:tmpl w:val="9634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3B6689"/>
    <w:multiLevelType w:val="hybridMultilevel"/>
    <w:tmpl w:val="B93A7406"/>
    <w:lvl w:ilvl="0" w:tplc="21CABF46">
      <w:start w:val="1"/>
      <w:numFmt w:val="bullet"/>
      <w:lvlText w:val="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85F55D9"/>
    <w:multiLevelType w:val="hybridMultilevel"/>
    <w:tmpl w:val="59E2891A"/>
    <w:lvl w:ilvl="0" w:tplc="2D50BDB4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445677"/>
    <w:multiLevelType w:val="hybridMultilevel"/>
    <w:tmpl w:val="B6821228"/>
    <w:lvl w:ilvl="0" w:tplc="2B549C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0E38EC"/>
    <w:multiLevelType w:val="multilevel"/>
    <w:tmpl w:val="E80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62FF1"/>
    <w:multiLevelType w:val="hybridMultilevel"/>
    <w:tmpl w:val="F42CF554"/>
    <w:lvl w:ilvl="0" w:tplc="2D50BDB4">
      <w:start w:val="5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87B503A"/>
    <w:multiLevelType w:val="hybridMultilevel"/>
    <w:tmpl w:val="5C82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11513"/>
    <w:multiLevelType w:val="hybridMultilevel"/>
    <w:tmpl w:val="11CAF556"/>
    <w:lvl w:ilvl="0" w:tplc="21CABF46">
      <w:start w:val="1"/>
      <w:numFmt w:val="bullet"/>
      <w:lvlText w:val="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250004B"/>
    <w:multiLevelType w:val="multilevel"/>
    <w:tmpl w:val="F7C26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E35EE3"/>
    <w:multiLevelType w:val="hybridMultilevel"/>
    <w:tmpl w:val="5C82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B0189"/>
    <w:multiLevelType w:val="hybridMultilevel"/>
    <w:tmpl w:val="2C622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F0129"/>
    <w:multiLevelType w:val="multilevel"/>
    <w:tmpl w:val="4870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52098B"/>
    <w:multiLevelType w:val="hybridMultilevel"/>
    <w:tmpl w:val="9D7073C4"/>
    <w:lvl w:ilvl="0" w:tplc="2D50BDB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74FD9"/>
    <w:multiLevelType w:val="hybridMultilevel"/>
    <w:tmpl w:val="A4D4F4EC"/>
    <w:lvl w:ilvl="0" w:tplc="C2606C2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5FF09C1"/>
    <w:multiLevelType w:val="multilevel"/>
    <w:tmpl w:val="DE54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6C6F39"/>
    <w:multiLevelType w:val="hybridMultilevel"/>
    <w:tmpl w:val="75DE4F4A"/>
    <w:lvl w:ilvl="0" w:tplc="2B549CDE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546452938">
    <w:abstractNumId w:val="13"/>
  </w:num>
  <w:num w:numId="2" w16cid:durableId="177893779">
    <w:abstractNumId w:val="20"/>
  </w:num>
  <w:num w:numId="3" w16cid:durableId="905141927">
    <w:abstractNumId w:val="6"/>
  </w:num>
  <w:num w:numId="4" w16cid:durableId="1365324198">
    <w:abstractNumId w:val="3"/>
  </w:num>
  <w:num w:numId="5" w16cid:durableId="935359748">
    <w:abstractNumId w:val="14"/>
  </w:num>
  <w:num w:numId="6" w16cid:durableId="1277903220">
    <w:abstractNumId w:val="26"/>
  </w:num>
  <w:num w:numId="7" w16cid:durableId="767044093">
    <w:abstractNumId w:val="4"/>
  </w:num>
  <w:num w:numId="8" w16cid:durableId="939996182">
    <w:abstractNumId w:val="17"/>
  </w:num>
  <w:num w:numId="9" w16cid:durableId="404114578">
    <w:abstractNumId w:val="11"/>
  </w:num>
  <w:num w:numId="10" w16cid:durableId="2017613596">
    <w:abstractNumId w:val="7"/>
  </w:num>
  <w:num w:numId="11" w16cid:durableId="626786451">
    <w:abstractNumId w:val="25"/>
  </w:num>
  <w:num w:numId="12" w16cid:durableId="28802475">
    <w:abstractNumId w:val="16"/>
  </w:num>
  <w:num w:numId="13" w16cid:durableId="1363096860">
    <w:abstractNumId w:val="22"/>
  </w:num>
  <w:num w:numId="14" w16cid:durableId="501745125">
    <w:abstractNumId w:val="9"/>
  </w:num>
  <w:num w:numId="15" w16cid:durableId="948194792">
    <w:abstractNumId w:val="2"/>
  </w:num>
  <w:num w:numId="16" w16cid:durableId="1818758947">
    <w:abstractNumId w:val="10"/>
  </w:num>
  <w:num w:numId="17" w16cid:durableId="1977753684">
    <w:abstractNumId w:val="23"/>
  </w:num>
  <w:num w:numId="18" w16cid:durableId="857305517">
    <w:abstractNumId w:val="0"/>
  </w:num>
  <w:num w:numId="19" w16cid:durableId="1884049513">
    <w:abstractNumId w:val="24"/>
  </w:num>
  <w:num w:numId="20" w16cid:durableId="103116630">
    <w:abstractNumId w:val="15"/>
  </w:num>
  <w:num w:numId="21" w16cid:durableId="408573902">
    <w:abstractNumId w:val="5"/>
  </w:num>
  <w:num w:numId="22" w16cid:durableId="1199120299">
    <w:abstractNumId w:val="19"/>
  </w:num>
  <w:num w:numId="23" w16cid:durableId="1450587084">
    <w:abstractNumId w:val="1"/>
  </w:num>
  <w:num w:numId="24" w16cid:durableId="1812139369">
    <w:abstractNumId w:val="21"/>
  </w:num>
  <w:num w:numId="25" w16cid:durableId="566917975">
    <w:abstractNumId w:val="12"/>
  </w:num>
  <w:num w:numId="26" w16cid:durableId="14507624">
    <w:abstractNumId w:val="18"/>
  </w:num>
  <w:num w:numId="27" w16cid:durableId="2075736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F3"/>
    <w:rsid w:val="00007F0C"/>
    <w:rsid w:val="00021760"/>
    <w:rsid w:val="00025C2A"/>
    <w:rsid w:val="000640A8"/>
    <w:rsid w:val="000668BE"/>
    <w:rsid w:val="000838BC"/>
    <w:rsid w:val="00085EF5"/>
    <w:rsid w:val="00092FB8"/>
    <w:rsid w:val="000936C3"/>
    <w:rsid w:val="000B03B8"/>
    <w:rsid w:val="000C61FB"/>
    <w:rsid w:val="000C74BE"/>
    <w:rsid w:val="000E26E6"/>
    <w:rsid w:val="0010075D"/>
    <w:rsid w:val="0010250E"/>
    <w:rsid w:val="00115B6F"/>
    <w:rsid w:val="00136BD9"/>
    <w:rsid w:val="0015049F"/>
    <w:rsid w:val="001558C2"/>
    <w:rsid w:val="00166654"/>
    <w:rsid w:val="001678BA"/>
    <w:rsid w:val="00172FBE"/>
    <w:rsid w:val="001A0FCD"/>
    <w:rsid w:val="001B5949"/>
    <w:rsid w:val="001C60DC"/>
    <w:rsid w:val="001E1635"/>
    <w:rsid w:val="00232088"/>
    <w:rsid w:val="002552BC"/>
    <w:rsid w:val="002640FD"/>
    <w:rsid w:val="00295ED0"/>
    <w:rsid w:val="00297A09"/>
    <w:rsid w:val="002E3A29"/>
    <w:rsid w:val="002F0485"/>
    <w:rsid w:val="002F4D79"/>
    <w:rsid w:val="00392C38"/>
    <w:rsid w:val="003A2209"/>
    <w:rsid w:val="003B3DD2"/>
    <w:rsid w:val="003B631D"/>
    <w:rsid w:val="0041341F"/>
    <w:rsid w:val="00441E05"/>
    <w:rsid w:val="00476734"/>
    <w:rsid w:val="0047720C"/>
    <w:rsid w:val="00486F84"/>
    <w:rsid w:val="004A4A16"/>
    <w:rsid w:val="004B4AD2"/>
    <w:rsid w:val="004C5165"/>
    <w:rsid w:val="004C7F71"/>
    <w:rsid w:val="004E4D24"/>
    <w:rsid w:val="004F148F"/>
    <w:rsid w:val="004F1F8E"/>
    <w:rsid w:val="004F333F"/>
    <w:rsid w:val="004F6AE6"/>
    <w:rsid w:val="004F7520"/>
    <w:rsid w:val="0053531D"/>
    <w:rsid w:val="00540DFD"/>
    <w:rsid w:val="00560604"/>
    <w:rsid w:val="005971E2"/>
    <w:rsid w:val="00597219"/>
    <w:rsid w:val="005A2CC4"/>
    <w:rsid w:val="005A5ACE"/>
    <w:rsid w:val="005B17E3"/>
    <w:rsid w:val="005B6A77"/>
    <w:rsid w:val="005E67BE"/>
    <w:rsid w:val="00604519"/>
    <w:rsid w:val="00610B30"/>
    <w:rsid w:val="00631F28"/>
    <w:rsid w:val="006A2DCF"/>
    <w:rsid w:val="006A6A63"/>
    <w:rsid w:val="006B4CE1"/>
    <w:rsid w:val="006C4A9F"/>
    <w:rsid w:val="006F005F"/>
    <w:rsid w:val="006F1927"/>
    <w:rsid w:val="00716B94"/>
    <w:rsid w:val="00751A6B"/>
    <w:rsid w:val="00776E6D"/>
    <w:rsid w:val="00780BBB"/>
    <w:rsid w:val="007C2A67"/>
    <w:rsid w:val="007C504D"/>
    <w:rsid w:val="007E174F"/>
    <w:rsid w:val="007E5848"/>
    <w:rsid w:val="008171F3"/>
    <w:rsid w:val="008336DA"/>
    <w:rsid w:val="00833E14"/>
    <w:rsid w:val="0085475F"/>
    <w:rsid w:val="00855079"/>
    <w:rsid w:val="00863560"/>
    <w:rsid w:val="008A17F7"/>
    <w:rsid w:val="008D59F4"/>
    <w:rsid w:val="008E401E"/>
    <w:rsid w:val="008E59A7"/>
    <w:rsid w:val="008F1B2D"/>
    <w:rsid w:val="008F4D5A"/>
    <w:rsid w:val="00901812"/>
    <w:rsid w:val="00915569"/>
    <w:rsid w:val="009229EE"/>
    <w:rsid w:val="0094538B"/>
    <w:rsid w:val="00951393"/>
    <w:rsid w:val="0095747C"/>
    <w:rsid w:val="00960E42"/>
    <w:rsid w:val="00973D2A"/>
    <w:rsid w:val="00981D14"/>
    <w:rsid w:val="009C79B0"/>
    <w:rsid w:val="009E12C5"/>
    <w:rsid w:val="009E52AE"/>
    <w:rsid w:val="009E562C"/>
    <w:rsid w:val="00A14D85"/>
    <w:rsid w:val="00A52C87"/>
    <w:rsid w:val="00A71E9F"/>
    <w:rsid w:val="00A86566"/>
    <w:rsid w:val="00A90F8F"/>
    <w:rsid w:val="00A97C46"/>
    <w:rsid w:val="00AA1F17"/>
    <w:rsid w:val="00AA6DCA"/>
    <w:rsid w:val="00AE067D"/>
    <w:rsid w:val="00AE0CB4"/>
    <w:rsid w:val="00AE1CF1"/>
    <w:rsid w:val="00B236F0"/>
    <w:rsid w:val="00B24F4C"/>
    <w:rsid w:val="00B33E97"/>
    <w:rsid w:val="00B51120"/>
    <w:rsid w:val="00B60C00"/>
    <w:rsid w:val="00B93DAF"/>
    <w:rsid w:val="00BA52DC"/>
    <w:rsid w:val="00BB40F4"/>
    <w:rsid w:val="00BB66A5"/>
    <w:rsid w:val="00BE4B26"/>
    <w:rsid w:val="00BF1A5A"/>
    <w:rsid w:val="00C03A95"/>
    <w:rsid w:val="00C52AF7"/>
    <w:rsid w:val="00C61C30"/>
    <w:rsid w:val="00C6612C"/>
    <w:rsid w:val="00C772FC"/>
    <w:rsid w:val="00C84983"/>
    <w:rsid w:val="00C85B69"/>
    <w:rsid w:val="00CA0FD4"/>
    <w:rsid w:val="00CA3117"/>
    <w:rsid w:val="00CB5B85"/>
    <w:rsid w:val="00CC0144"/>
    <w:rsid w:val="00CC453D"/>
    <w:rsid w:val="00D02A45"/>
    <w:rsid w:val="00D16A24"/>
    <w:rsid w:val="00D16C7E"/>
    <w:rsid w:val="00D61A81"/>
    <w:rsid w:val="00D6507E"/>
    <w:rsid w:val="00DB454A"/>
    <w:rsid w:val="00DC37B7"/>
    <w:rsid w:val="00DD0A75"/>
    <w:rsid w:val="00DD598F"/>
    <w:rsid w:val="00DE10DC"/>
    <w:rsid w:val="00DF23B5"/>
    <w:rsid w:val="00E43AF3"/>
    <w:rsid w:val="00E458A2"/>
    <w:rsid w:val="00E471E0"/>
    <w:rsid w:val="00E529F0"/>
    <w:rsid w:val="00E54EB9"/>
    <w:rsid w:val="00E5695B"/>
    <w:rsid w:val="00E936D4"/>
    <w:rsid w:val="00E95E88"/>
    <w:rsid w:val="00E968BF"/>
    <w:rsid w:val="00EA6F81"/>
    <w:rsid w:val="00EC6760"/>
    <w:rsid w:val="00EE3E43"/>
    <w:rsid w:val="00EF7B28"/>
    <w:rsid w:val="00F0118B"/>
    <w:rsid w:val="00F05BF0"/>
    <w:rsid w:val="00F10E0B"/>
    <w:rsid w:val="00F16A11"/>
    <w:rsid w:val="00F27E45"/>
    <w:rsid w:val="00F3058A"/>
    <w:rsid w:val="00F42808"/>
    <w:rsid w:val="00F46698"/>
    <w:rsid w:val="00F51320"/>
    <w:rsid w:val="00F518F5"/>
    <w:rsid w:val="00F72338"/>
    <w:rsid w:val="00F73400"/>
    <w:rsid w:val="00F81FE6"/>
    <w:rsid w:val="00F91C74"/>
    <w:rsid w:val="00FC109F"/>
    <w:rsid w:val="00FC6AE1"/>
    <w:rsid w:val="00FC6ED1"/>
    <w:rsid w:val="00FD7645"/>
    <w:rsid w:val="00FE42B2"/>
    <w:rsid w:val="00F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F70D"/>
  <w15:docId w15:val="{9EE5B260-9A38-4A22-BC65-19284E56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F3"/>
    <w:pPr>
      <w:spacing w:after="0" w:line="240" w:lineRule="auto"/>
      <w:jc w:val="center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92C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2C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171F3"/>
    <w:pPr>
      <w:keepNext/>
      <w:spacing w:before="240" w:after="60" w:line="276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71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171F3"/>
    <w:pPr>
      <w:ind w:left="720"/>
      <w:contextualSpacing/>
    </w:pPr>
  </w:style>
  <w:style w:type="table" w:styleId="a4">
    <w:name w:val="Table Grid"/>
    <w:basedOn w:val="a1"/>
    <w:uiPriority w:val="59"/>
    <w:rsid w:val="008171F3"/>
    <w:pPr>
      <w:spacing w:after="0" w:line="240" w:lineRule="auto"/>
      <w:jc w:val="center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171F3"/>
  </w:style>
  <w:style w:type="character" w:styleId="a5">
    <w:name w:val="Hyperlink"/>
    <w:basedOn w:val="a0"/>
    <w:uiPriority w:val="99"/>
    <w:unhideWhenUsed/>
    <w:rsid w:val="008171F3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8171F3"/>
    <w:pPr>
      <w:widowControl w:val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character" w:customStyle="1" w:styleId="a7">
    <w:name w:val="Текст виноски Знак"/>
    <w:basedOn w:val="a0"/>
    <w:link w:val="a6"/>
    <w:uiPriority w:val="99"/>
    <w:rsid w:val="008171F3"/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8171F3"/>
    <w:pPr>
      <w:spacing w:line="276" w:lineRule="auto"/>
      <w:ind w:left="720"/>
      <w:contextualSpacing/>
      <w:jc w:val="left"/>
    </w:pPr>
    <w:rPr>
      <w:rFonts w:ascii="Arial" w:eastAsia="Times New Roman" w:hAnsi="Arial" w:cs="Arial"/>
      <w:lang w:eastAsia="ru-RU"/>
    </w:rPr>
  </w:style>
  <w:style w:type="paragraph" w:styleId="a8">
    <w:name w:val="Normal (Web)"/>
    <w:basedOn w:val="a"/>
    <w:uiPriority w:val="99"/>
    <w:unhideWhenUsed/>
    <w:rsid w:val="008171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8171F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17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171F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8171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85507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92C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392C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styleId="ab">
    <w:name w:val="annotation reference"/>
    <w:basedOn w:val="a0"/>
    <w:uiPriority w:val="99"/>
    <w:semiHidden/>
    <w:unhideWhenUsed/>
    <w:rsid w:val="00392C3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92C38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392C38"/>
    <w:rPr>
      <w:sz w:val="20"/>
      <w:szCs w:val="20"/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2C38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392C38"/>
    <w:rPr>
      <w:b/>
      <w:bCs/>
      <w:sz w:val="20"/>
      <w:szCs w:val="20"/>
      <w:lang w:val="uk-UA"/>
    </w:rPr>
  </w:style>
  <w:style w:type="paragraph" w:styleId="af0">
    <w:name w:val="Balloon Text"/>
    <w:basedOn w:val="a"/>
    <w:link w:val="af1"/>
    <w:uiPriority w:val="99"/>
    <w:semiHidden/>
    <w:unhideWhenUsed/>
    <w:rsid w:val="00392C38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392C38"/>
    <w:rPr>
      <w:rFonts w:ascii="Segoe UI" w:hAnsi="Segoe UI" w:cs="Segoe UI"/>
      <w:sz w:val="18"/>
      <w:szCs w:val="18"/>
      <w:lang w:val="uk-UA"/>
    </w:rPr>
  </w:style>
  <w:style w:type="paragraph" w:styleId="af2">
    <w:name w:val="No Spacing"/>
    <w:uiPriority w:val="1"/>
    <w:qFormat/>
    <w:rsid w:val="004B4AD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23">
    <w:name w:val="rvts23"/>
    <w:uiPriority w:val="99"/>
    <w:rsid w:val="004B4AD2"/>
    <w:rPr>
      <w:rFonts w:cs="Times New Roman"/>
    </w:rPr>
  </w:style>
  <w:style w:type="character" w:styleId="af3">
    <w:name w:val="FollowedHyperlink"/>
    <w:basedOn w:val="a0"/>
    <w:uiPriority w:val="99"/>
    <w:semiHidden/>
    <w:unhideWhenUsed/>
    <w:rsid w:val="00A86566"/>
    <w:rPr>
      <w:color w:val="954F72" w:themeColor="followedHyperlink"/>
      <w:u w:val="single"/>
    </w:rPr>
  </w:style>
  <w:style w:type="character" w:customStyle="1" w:styleId="af4">
    <w:name w:val="Основний текст_"/>
    <w:basedOn w:val="a0"/>
    <w:link w:val="12"/>
    <w:rsid w:val="0095747C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ий текст1"/>
    <w:basedOn w:val="a"/>
    <w:link w:val="af4"/>
    <w:rsid w:val="0095747C"/>
    <w:pPr>
      <w:widowControl w:val="0"/>
      <w:spacing w:line="262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f5">
    <w:name w:val="Інше_"/>
    <w:basedOn w:val="a0"/>
    <w:link w:val="af6"/>
    <w:rsid w:val="00CB5B85"/>
    <w:rPr>
      <w:rFonts w:ascii="Times New Roman" w:eastAsia="Times New Roman" w:hAnsi="Times New Roman" w:cs="Times New Roman"/>
      <w:sz w:val="26"/>
      <w:szCs w:val="26"/>
    </w:rPr>
  </w:style>
  <w:style w:type="paragraph" w:customStyle="1" w:styleId="af6">
    <w:name w:val="Інше"/>
    <w:basedOn w:val="a"/>
    <w:link w:val="af5"/>
    <w:rsid w:val="00CB5B85"/>
    <w:pPr>
      <w:widowControl w:val="0"/>
      <w:spacing w:line="262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21">
    <w:name w:val="Заголовок №2_"/>
    <w:basedOn w:val="a0"/>
    <w:link w:val="22"/>
    <w:rsid w:val="004F752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4F7520"/>
    <w:pPr>
      <w:widowControl w:val="0"/>
      <w:spacing w:after="190" w:line="25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customStyle="1" w:styleId="Default">
    <w:name w:val="Default"/>
    <w:rsid w:val="00D16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f7">
    <w:name w:val="header"/>
    <w:basedOn w:val="a"/>
    <w:link w:val="af8"/>
    <w:uiPriority w:val="99"/>
    <w:unhideWhenUsed/>
    <w:rsid w:val="00560604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560604"/>
    <w:rPr>
      <w:lang w:val="uk-UA"/>
    </w:rPr>
  </w:style>
  <w:style w:type="paragraph" w:styleId="af9">
    <w:name w:val="footer"/>
    <w:basedOn w:val="a"/>
    <w:link w:val="afa"/>
    <w:uiPriority w:val="99"/>
    <w:unhideWhenUsed/>
    <w:rsid w:val="00560604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560604"/>
    <w:rPr>
      <w:lang w:val="uk-UA"/>
    </w:rPr>
  </w:style>
  <w:style w:type="character" w:customStyle="1" w:styleId="13">
    <w:name w:val="Основной текст1"/>
    <w:basedOn w:val="a0"/>
    <w:rsid w:val="00BF1A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on.gov.ua/ua/npa/pro-zatverdzhennya-metodichnih-rekomendacij-shodo-ocinyuvannya-rezultativ-navchannya-uchniv-1-4-klasiv-zakladiv-zagalnoyi-serednoyi-osvi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vita.ua/legislation/Ser_osv/5082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.gov.ua/storage/app/media/zagalna%20serednya/programy-1-4-klas/2022/08/15/Typova.osvitnya.prohrama.1-4/Typova.osvitnya.prohrama.3-4.Shyya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n.gov.ua/storage/app/media/zagalna%20serednya/programy-1-4-klas/2022/08/15/Typova.osvitnya.prohrama.1-4/Typova.osvitnya.prohrama.1-2.Shyy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88-2019-%D0%BF" TargetMode="External"/><Relationship Id="rId14" Type="http://schemas.openxmlformats.org/officeDocument/2006/relationships/hyperlink" Target="https://osvita.ua/legislation/Ser_osv/508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B6A3B-918E-42B4-8B9F-9263CB1A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31762</Words>
  <Characters>18105</Characters>
  <Application>Microsoft Office Word</Application>
  <DocSecurity>0</DocSecurity>
  <Lines>150</Lines>
  <Paragraphs>99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2023-10-09T19:28:00Z</dcterms:created>
  <dcterms:modified xsi:type="dcterms:W3CDTF">2023-10-22T10:05:00Z</dcterms:modified>
</cp:coreProperties>
</file>